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7E" w:rsidRPr="00EB7386" w:rsidRDefault="00950B7E" w:rsidP="00950B7E">
      <w:pPr>
        <w:pStyle w:val="ConsPlusNormal"/>
        <w:jc w:val="right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50B7E" w:rsidTr="00055706">
        <w:tc>
          <w:tcPr>
            <w:tcW w:w="5210" w:type="dxa"/>
          </w:tcPr>
          <w:p w:rsidR="00950B7E" w:rsidRDefault="00950B7E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211" w:type="dxa"/>
          </w:tcPr>
          <w:p w:rsidR="00950B7E" w:rsidRPr="00EB7386" w:rsidRDefault="00950B7E" w:rsidP="00055706">
            <w:pPr>
              <w:pStyle w:val="ConsPlusNormal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тверждены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  <w:proofErr w:type="gramEnd"/>
          </w:p>
          <w:p w:rsidR="00950B7E" w:rsidRDefault="00950B7E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950B7E" w:rsidRDefault="00950B7E" w:rsidP="005B3523">
            <w:pPr>
              <w:pStyle w:val="ConsPlusNormal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5B3523">
              <w:t>25.10.2021</w:t>
            </w:r>
            <w:r>
              <w:t>__</w:t>
            </w:r>
            <w:r w:rsidRPr="006D0286">
              <w:t>№ __</w:t>
            </w:r>
            <w:r w:rsidR="005B3523">
              <w:t>69-р</w:t>
            </w:r>
            <w:bookmarkStart w:id="0" w:name="_GoBack"/>
            <w:bookmarkEnd w:id="0"/>
            <w:r>
              <w:t>__</w:t>
            </w:r>
            <w:r w:rsidRPr="006D0286">
              <w:br/>
            </w:r>
            <w:r>
              <w:t xml:space="preserve">                       </w:t>
            </w:r>
            <w:r w:rsidRPr="00CD5CC5">
              <w:rPr>
                <w:b w:val="0"/>
              </w:rPr>
              <w:t>(приложение 1</w:t>
            </w:r>
            <w:r>
              <w:rPr>
                <w:b w:val="0"/>
              </w:rPr>
              <w:t>1</w:t>
            </w:r>
            <w:r w:rsidRPr="00CD5CC5">
              <w:rPr>
                <w:b w:val="0"/>
              </w:rPr>
              <w:t>)</w:t>
            </w:r>
          </w:p>
        </w:tc>
      </w:tr>
    </w:tbl>
    <w:p w:rsidR="00DA4365" w:rsidRDefault="00DA4365" w:rsidP="00413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4365" w:rsidRDefault="00DA4365" w:rsidP="00413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3567" w:rsidRPr="002D5DD9" w:rsidRDefault="00413567" w:rsidP="00413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ПРАВИЛА</w:t>
      </w:r>
    </w:p>
    <w:p w:rsidR="00413567" w:rsidRPr="002D5DD9" w:rsidRDefault="00950B7E" w:rsidP="00950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запросов субъектов персональных данных или их представителей в Архивном управлении Ленинградской области </w:t>
      </w:r>
    </w:p>
    <w:p w:rsidR="00413567" w:rsidRPr="002D5DD9" w:rsidRDefault="00413567" w:rsidP="00413567">
      <w:pPr>
        <w:pStyle w:val="ConsPlusNormal"/>
        <w:ind w:firstLine="540"/>
        <w:jc w:val="both"/>
      </w:pP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1.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1) подтверждение факта обработки персональных данных;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2) правовые основания и цели обработки персональных данных;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3) цели и применяемые способы обработки персональных данных;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 xml:space="preserve">4) наименование и место нахождения </w:t>
      </w:r>
      <w:r w:rsidR="00FE77CE">
        <w:rPr>
          <w:b w:val="0"/>
        </w:rPr>
        <w:t>Архивного управления</w:t>
      </w:r>
      <w:r w:rsidRPr="007D1F62">
        <w:rPr>
          <w:b w:val="0"/>
        </w:rPr>
        <w:t xml:space="preserve"> Ленинградской области (далее </w:t>
      </w:r>
      <w:r>
        <w:rPr>
          <w:b w:val="0"/>
        </w:rPr>
        <w:t>–</w:t>
      </w:r>
      <w:r w:rsidRPr="007D1F62">
        <w:rPr>
          <w:b w:val="0"/>
        </w:rPr>
        <w:t xml:space="preserve"> </w:t>
      </w:r>
      <w:r w:rsidR="00FE77CE">
        <w:rPr>
          <w:b w:val="0"/>
        </w:rPr>
        <w:t>Управление</w:t>
      </w:r>
      <w:r w:rsidRPr="007D1F62">
        <w:rPr>
          <w:b w:val="0"/>
        </w:rPr>
        <w:t xml:space="preserve">), сведения о лицах (за исключением работников </w:t>
      </w:r>
      <w:r w:rsidR="00FE77CE">
        <w:rPr>
          <w:b w:val="0"/>
        </w:rPr>
        <w:t>Управления</w:t>
      </w:r>
      <w:r w:rsidRPr="007D1F62">
        <w:rPr>
          <w:b w:val="0"/>
        </w:rPr>
        <w:t xml:space="preserve">, которые имеют доступ к персональным данным или которым могут быть раскрыты персональные данные на основании договора с </w:t>
      </w:r>
      <w:r w:rsidR="00FE77CE">
        <w:rPr>
          <w:b w:val="0"/>
        </w:rPr>
        <w:t>Управлением</w:t>
      </w:r>
      <w:r w:rsidRPr="007D1F62">
        <w:rPr>
          <w:b w:val="0"/>
        </w:rPr>
        <w:t xml:space="preserve"> или на основании федерального закона);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6) сроки обработки персональных данных, в том числе сроки их хранения;</w:t>
      </w:r>
    </w:p>
    <w:p w:rsidR="00413567" w:rsidRPr="007D1F62" w:rsidRDefault="00493C5E" w:rsidP="0041356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7) </w:t>
      </w:r>
      <w:r w:rsidR="00413567" w:rsidRPr="007D1F62">
        <w:rPr>
          <w:b w:val="0"/>
        </w:rPr>
        <w:t>порядок осуществления субъектом персональных данных прав, предусмотренных федеральным законом;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 xml:space="preserve">8) информацию </w:t>
      </w:r>
      <w:proofErr w:type="gramStart"/>
      <w:r w:rsidRPr="007D1F62">
        <w:rPr>
          <w:b w:val="0"/>
        </w:rPr>
        <w:t>об</w:t>
      </w:r>
      <w:proofErr w:type="gramEnd"/>
      <w:r w:rsidRPr="007D1F62">
        <w:rPr>
          <w:b w:val="0"/>
        </w:rPr>
        <w:t xml:space="preserve"> </w:t>
      </w:r>
      <w:proofErr w:type="gramStart"/>
      <w:r w:rsidRPr="007D1F62">
        <w:rPr>
          <w:b w:val="0"/>
        </w:rPr>
        <w:t>осуществленной</w:t>
      </w:r>
      <w:proofErr w:type="gramEnd"/>
      <w:r w:rsidRPr="007D1F62">
        <w:rPr>
          <w:b w:val="0"/>
        </w:rPr>
        <w:t xml:space="preserve"> или о предполагаемой трансграничной передаче персональных данных;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FE77CE">
        <w:rPr>
          <w:b w:val="0"/>
        </w:rPr>
        <w:t>Управления</w:t>
      </w:r>
      <w:r w:rsidRPr="007D1F62">
        <w:rPr>
          <w:b w:val="0"/>
        </w:rPr>
        <w:t>, если обработка поручена или будет поручена такому лицу;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>10) иные сведения, предусмотренные</w:t>
      </w:r>
      <w:r w:rsidR="00493C5E">
        <w:rPr>
          <w:b w:val="0"/>
        </w:rPr>
        <w:t xml:space="preserve"> </w:t>
      </w:r>
      <w:r w:rsidR="00493C5E" w:rsidRPr="00493C5E">
        <w:rPr>
          <w:b w:val="0"/>
        </w:rPr>
        <w:t>Федеральн</w:t>
      </w:r>
      <w:r w:rsidR="00493C5E">
        <w:rPr>
          <w:b w:val="0"/>
        </w:rPr>
        <w:t>ым</w:t>
      </w:r>
      <w:r w:rsidR="00493C5E" w:rsidRPr="00493C5E">
        <w:rPr>
          <w:b w:val="0"/>
        </w:rPr>
        <w:t xml:space="preserve"> закон</w:t>
      </w:r>
      <w:r w:rsidR="00493C5E">
        <w:rPr>
          <w:b w:val="0"/>
        </w:rPr>
        <w:t>ом</w:t>
      </w:r>
      <w:r w:rsidR="00493C5E" w:rsidRPr="00493C5E">
        <w:rPr>
          <w:b w:val="0"/>
        </w:rPr>
        <w:t xml:space="preserve"> от 27 июля 2006 года № 152-ФЗ «О персональных данных» (далее – Федеральный закон «О персональных данных»)</w:t>
      </w:r>
      <w:r w:rsidR="00493C5E">
        <w:rPr>
          <w:b w:val="0"/>
        </w:rPr>
        <w:t xml:space="preserve"> </w:t>
      </w:r>
      <w:r w:rsidRPr="007D1F62">
        <w:rPr>
          <w:b w:val="0"/>
        </w:rPr>
        <w:t>или другими федеральными законами.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 xml:space="preserve">2. Субъект персональных данных вправе требовать от </w:t>
      </w:r>
      <w:r w:rsidR="00FE77CE">
        <w:rPr>
          <w:b w:val="0"/>
        </w:rPr>
        <w:t>Управления</w:t>
      </w:r>
      <w:r w:rsidRPr="007D1F62">
        <w:rPr>
          <w:b w:val="0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 xml:space="preserve">3. Сведения предоставляются субъекту персональных данных </w:t>
      </w:r>
      <w:r w:rsidR="00FE77CE">
        <w:rPr>
          <w:b w:val="0"/>
        </w:rPr>
        <w:t>Управлением</w:t>
      </w:r>
      <w:r w:rsidRPr="007D1F62">
        <w:rPr>
          <w:b w:val="0"/>
        </w:rPr>
        <w:t xml:space="preserve"> в доступной форме без содержания персональных данных, относящихся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bookmarkStart w:id="1" w:name="P128"/>
      <w:bookmarkEnd w:id="1"/>
      <w:r w:rsidRPr="007D1F62">
        <w:rPr>
          <w:b w:val="0"/>
        </w:rPr>
        <w:lastRenderedPageBreak/>
        <w:t xml:space="preserve">4. Сведения предоставляются субъекту персональных данных или его представителю </w:t>
      </w:r>
      <w:r w:rsidR="00FE77CE">
        <w:rPr>
          <w:b w:val="0"/>
        </w:rPr>
        <w:t xml:space="preserve">Управлением </w:t>
      </w:r>
      <w:r w:rsidRPr="007D1F62">
        <w:rPr>
          <w:b w:val="0"/>
        </w:rPr>
        <w:t xml:space="preserve"> при обращении либо при получении запроса субъекта персональных данных или его представителя.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proofErr w:type="gramStart"/>
      <w:r w:rsidRPr="007D1F62">
        <w:rPr>
          <w:b w:val="0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FE77CE">
        <w:rPr>
          <w:b w:val="0"/>
        </w:rPr>
        <w:t>Управлением</w:t>
      </w:r>
      <w:r w:rsidRPr="007D1F62">
        <w:rPr>
          <w:b w:val="0"/>
        </w:rPr>
        <w:t xml:space="preserve"> (номер договора, дата заключения договора, условное словесное обозначение и</w:t>
      </w:r>
      <w:r>
        <w:rPr>
          <w:b w:val="0"/>
        </w:rPr>
        <w:t xml:space="preserve"> </w:t>
      </w:r>
      <w:r w:rsidRPr="007D1F62">
        <w:rPr>
          <w:b w:val="0"/>
        </w:rPr>
        <w:t xml:space="preserve">(или) иные сведения), либо сведения, иным образом подтверждающие факт обработки персональных данных </w:t>
      </w:r>
      <w:r w:rsidR="00FE77CE">
        <w:rPr>
          <w:b w:val="0"/>
        </w:rPr>
        <w:t>Управлением</w:t>
      </w:r>
      <w:r w:rsidRPr="007D1F62">
        <w:rPr>
          <w:b w:val="0"/>
        </w:rPr>
        <w:t>, подпись субъекта персональных данных</w:t>
      </w:r>
      <w:proofErr w:type="gramEnd"/>
      <w:r w:rsidRPr="007D1F62">
        <w:rPr>
          <w:b w:val="0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bookmarkStart w:id="2" w:name="P130"/>
      <w:bookmarkEnd w:id="2"/>
      <w:r w:rsidRPr="007D1F62">
        <w:rPr>
          <w:b w:val="0"/>
        </w:rPr>
        <w:t xml:space="preserve">5. </w:t>
      </w:r>
      <w:proofErr w:type="gramStart"/>
      <w:r w:rsidRPr="007D1F62">
        <w:rPr>
          <w:b w:val="0"/>
        </w:rPr>
        <w:t xml:space="preserve">В случае если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FE77CE">
        <w:rPr>
          <w:b w:val="0"/>
        </w:rPr>
        <w:t>Управление</w:t>
      </w:r>
      <w:r w:rsidRPr="007D1F62">
        <w:rPr>
          <w:b w:val="0"/>
        </w:rPr>
        <w:t xml:space="preserve"> или направить повторный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</w:t>
      </w:r>
      <w:hyperlink r:id="rId5" w:history="1">
        <w:r w:rsidRPr="007D1F62">
          <w:rPr>
            <w:b w:val="0"/>
          </w:rPr>
          <w:t>законом</w:t>
        </w:r>
      </w:hyperlink>
      <w:r w:rsidRPr="007D1F62">
        <w:rPr>
          <w:b w:val="0"/>
        </w:rPr>
        <w:t xml:space="preserve"> </w:t>
      </w:r>
      <w:r>
        <w:rPr>
          <w:b w:val="0"/>
        </w:rPr>
        <w:t>«</w:t>
      </w:r>
      <w:r w:rsidRPr="007D1F62">
        <w:rPr>
          <w:b w:val="0"/>
        </w:rPr>
        <w:t>О персональных данных</w:t>
      </w:r>
      <w:r>
        <w:rPr>
          <w:b w:val="0"/>
        </w:rPr>
        <w:t>»</w:t>
      </w:r>
      <w:r w:rsidRPr="007D1F62">
        <w:rPr>
          <w:b w:val="0"/>
        </w:rPr>
        <w:t>, принятым</w:t>
      </w:r>
      <w:proofErr w:type="gramEnd"/>
      <w:r w:rsidRPr="007D1F62">
        <w:rPr>
          <w:b w:val="0"/>
        </w:rPr>
        <w:t xml:space="preserve">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bookmarkStart w:id="3" w:name="P131"/>
      <w:bookmarkEnd w:id="3"/>
      <w:r w:rsidRPr="007D1F62">
        <w:rPr>
          <w:b w:val="0"/>
        </w:rPr>
        <w:t xml:space="preserve">6. </w:t>
      </w:r>
      <w:proofErr w:type="gramStart"/>
      <w:r w:rsidRPr="007D1F62">
        <w:rPr>
          <w:b w:val="0"/>
        </w:rPr>
        <w:t xml:space="preserve">Субъект персональных данных вправе обратиться повторно в </w:t>
      </w:r>
      <w:r w:rsidR="00FE77CE">
        <w:rPr>
          <w:b w:val="0"/>
        </w:rPr>
        <w:t>Управление</w:t>
      </w:r>
      <w:r w:rsidRPr="007D1F62">
        <w:rPr>
          <w:b w:val="0"/>
        </w:rPr>
        <w:t xml:space="preserve"> или направить повторный запрос в целях ознакомления с обрабатываемыми персональными данными до истечения срока, указанного в </w:t>
      </w:r>
      <w:hyperlink w:anchor="P130" w:history="1">
        <w:r w:rsidRPr="007D1F62">
          <w:rPr>
            <w:b w:val="0"/>
          </w:rPr>
          <w:t>пункте 5</w:t>
        </w:r>
      </w:hyperlink>
      <w:r w:rsidRPr="007D1F62">
        <w:rPr>
          <w:b w:val="0"/>
        </w:rPr>
        <w:t xml:space="preserve"> настоящих Правил, в случае, если такие сведения и</w:t>
      </w:r>
      <w:r>
        <w:rPr>
          <w:b w:val="0"/>
        </w:rPr>
        <w:t xml:space="preserve"> </w:t>
      </w:r>
      <w:r w:rsidRPr="007D1F62">
        <w:rPr>
          <w:b w:val="0"/>
        </w:rPr>
        <w:t>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1F62">
        <w:rPr>
          <w:b w:val="0"/>
        </w:rPr>
        <w:t xml:space="preserve"> Повторный запрос наряду со сведениями, указанными в </w:t>
      </w:r>
      <w:hyperlink w:anchor="P128" w:history="1">
        <w:r w:rsidRPr="007D1F62">
          <w:rPr>
            <w:b w:val="0"/>
          </w:rPr>
          <w:t>п</w:t>
        </w:r>
        <w:r>
          <w:rPr>
            <w:b w:val="0"/>
          </w:rPr>
          <w:t>.</w:t>
        </w:r>
        <w:r w:rsidRPr="007D1F62">
          <w:rPr>
            <w:b w:val="0"/>
          </w:rPr>
          <w:t xml:space="preserve"> 4</w:t>
        </w:r>
      </w:hyperlink>
      <w:r w:rsidRPr="007D1F62">
        <w:rPr>
          <w:b w:val="0"/>
        </w:rPr>
        <w:t xml:space="preserve"> настоящих Правил, должен содержать обоснование направления повторного запроса.</w:t>
      </w:r>
    </w:p>
    <w:p w:rsidR="00413567" w:rsidRPr="007D1F62" w:rsidRDefault="00413567" w:rsidP="00413567">
      <w:pPr>
        <w:pStyle w:val="ConsPlusNormal"/>
        <w:ind w:firstLine="540"/>
        <w:jc w:val="both"/>
        <w:rPr>
          <w:b w:val="0"/>
        </w:rPr>
      </w:pPr>
      <w:r w:rsidRPr="007D1F62">
        <w:rPr>
          <w:b w:val="0"/>
        </w:rPr>
        <w:t xml:space="preserve">7. </w:t>
      </w:r>
      <w:r w:rsidR="004921D9">
        <w:rPr>
          <w:b w:val="0"/>
        </w:rPr>
        <w:t xml:space="preserve">Управление </w:t>
      </w:r>
      <w:r w:rsidRPr="007D1F62">
        <w:rPr>
          <w:b w:val="0"/>
        </w:rPr>
        <w:t xml:space="preserve">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130" w:history="1">
        <w:r w:rsidRPr="007D1F62">
          <w:rPr>
            <w:b w:val="0"/>
          </w:rPr>
          <w:t>пунктами 5</w:t>
        </w:r>
      </w:hyperlink>
      <w:r w:rsidRPr="007D1F62">
        <w:rPr>
          <w:b w:val="0"/>
        </w:rPr>
        <w:t xml:space="preserve"> и </w:t>
      </w:r>
      <w:hyperlink w:anchor="P131" w:history="1">
        <w:r w:rsidRPr="007D1F62">
          <w:rPr>
            <w:b w:val="0"/>
          </w:rPr>
          <w:t>6</w:t>
        </w:r>
      </w:hyperlink>
      <w:r w:rsidRPr="007D1F62">
        <w:rPr>
          <w:b w:val="0"/>
        </w:rPr>
        <w:t xml:space="preserve"> настоящих Правил. </w:t>
      </w:r>
      <w:r>
        <w:rPr>
          <w:b w:val="0"/>
        </w:rPr>
        <w:t>О</w:t>
      </w:r>
      <w:r w:rsidRPr="007D1F62">
        <w:rPr>
          <w:b w:val="0"/>
        </w:rPr>
        <w:t xml:space="preserve">тказ должен быть мотивированным. Обязанность представления доказательств обоснованности отказа в выполнении повторного запроса возлагается на </w:t>
      </w:r>
      <w:r w:rsidR="00FE77CE">
        <w:rPr>
          <w:b w:val="0"/>
        </w:rPr>
        <w:t>Управление</w:t>
      </w:r>
      <w:r w:rsidRPr="007D1F62">
        <w:rPr>
          <w:b w:val="0"/>
        </w:rPr>
        <w:t>.</w:t>
      </w:r>
    </w:p>
    <w:p w:rsidR="00413567" w:rsidRDefault="00413567" w:rsidP="00413567">
      <w:pPr>
        <w:pStyle w:val="ConsPlusNormal"/>
        <w:jc w:val="right"/>
        <w:outlineLvl w:val="0"/>
        <w:rPr>
          <w:b w:val="0"/>
        </w:rPr>
      </w:pPr>
    </w:p>
    <w:p w:rsidR="00413567" w:rsidRDefault="00413567" w:rsidP="00413567">
      <w:pPr>
        <w:pStyle w:val="ConsPlusNormal"/>
        <w:jc w:val="right"/>
        <w:outlineLvl w:val="0"/>
        <w:rPr>
          <w:b w:val="0"/>
        </w:rPr>
      </w:pPr>
    </w:p>
    <w:p w:rsidR="00413567" w:rsidRDefault="00413567" w:rsidP="00413567">
      <w:pPr>
        <w:pStyle w:val="ConsPlusNormal"/>
        <w:jc w:val="right"/>
        <w:outlineLvl w:val="0"/>
        <w:rPr>
          <w:b w:val="0"/>
        </w:rPr>
      </w:pPr>
    </w:p>
    <w:p w:rsidR="000855E7" w:rsidRDefault="005B3523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67"/>
    <w:rsid w:val="000812C7"/>
    <w:rsid w:val="00326EA6"/>
    <w:rsid w:val="00413567"/>
    <w:rsid w:val="00470503"/>
    <w:rsid w:val="004921D9"/>
    <w:rsid w:val="00493C5E"/>
    <w:rsid w:val="005B3523"/>
    <w:rsid w:val="0060228F"/>
    <w:rsid w:val="007106A0"/>
    <w:rsid w:val="008538B8"/>
    <w:rsid w:val="00950B7E"/>
    <w:rsid w:val="00A71BD7"/>
    <w:rsid w:val="00DA4365"/>
    <w:rsid w:val="00E21CD0"/>
    <w:rsid w:val="00FB637E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567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41356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95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567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41356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95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9643D6F6ACF3E73AC0FB15C4508AC34737D1CB448D167E77A66F31BF0D47EC94C9AC7EA9E3D04893F8522480yA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17</cp:revision>
  <dcterms:created xsi:type="dcterms:W3CDTF">2021-10-20T07:43:00Z</dcterms:created>
  <dcterms:modified xsi:type="dcterms:W3CDTF">2023-02-08T12:55:00Z</dcterms:modified>
</cp:coreProperties>
</file>