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DE4" w:rsidRPr="00CE2DE4" w:rsidRDefault="000028AA" w:rsidP="00CE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CE2DE4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CE2DE4" w:rsidRPr="00CE2DE4">
        <w:rPr>
          <w:rFonts w:ascii="Times New Roman" w:eastAsia="Calibri" w:hAnsi="Times New Roman" w:cs="Times New Roman"/>
          <w:b/>
          <w:sz w:val="28"/>
          <w:szCs w:val="28"/>
        </w:rPr>
        <w:t>егиональн</w:t>
      </w:r>
      <w:r w:rsidR="00CE2DE4">
        <w:rPr>
          <w:rFonts w:ascii="Times New Roman" w:eastAsia="Calibri" w:hAnsi="Times New Roman" w:cs="Times New Roman"/>
          <w:b/>
          <w:sz w:val="28"/>
          <w:szCs w:val="28"/>
        </w:rPr>
        <w:t>ый</w:t>
      </w:r>
      <w:r w:rsidR="00CE2DE4" w:rsidRPr="00CE2D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E7FBE">
        <w:rPr>
          <w:rFonts w:ascii="Times New Roman" w:eastAsia="Calibri" w:hAnsi="Times New Roman" w:cs="Times New Roman"/>
          <w:b/>
          <w:sz w:val="28"/>
          <w:szCs w:val="28"/>
        </w:rPr>
        <w:t xml:space="preserve">семейный </w:t>
      </w:r>
      <w:r w:rsidR="00CE2DE4" w:rsidRPr="00CE2DE4">
        <w:rPr>
          <w:rFonts w:ascii="Times New Roman" w:eastAsia="Calibri" w:hAnsi="Times New Roman" w:cs="Times New Roman"/>
          <w:b/>
          <w:sz w:val="28"/>
          <w:szCs w:val="28"/>
        </w:rPr>
        <w:t>конкурс</w:t>
      </w:r>
    </w:p>
    <w:p w:rsidR="00CE2DE4" w:rsidRPr="00CE2DE4" w:rsidRDefault="00CE2DE4" w:rsidP="00CE2D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2DE4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E7FBE">
        <w:rPr>
          <w:rFonts w:ascii="Times New Roman" w:eastAsia="Calibri" w:hAnsi="Times New Roman" w:cs="Times New Roman"/>
          <w:b/>
          <w:sz w:val="28"/>
          <w:szCs w:val="28"/>
        </w:rPr>
        <w:t>Историческая память Ленинградской области: защитить и сохранить</w:t>
      </w:r>
      <w:r w:rsidRPr="00CE2DE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9E7FB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E2DE4" w:rsidRDefault="00CE2DE4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Номинация: </w:t>
      </w:r>
    </w:p>
    <w:p w:rsidR="009B07AE" w:rsidRDefault="00CE2DE4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2DE4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9E7FBE">
        <w:rPr>
          <w:rFonts w:ascii="Times New Roman" w:eastAsia="Calibri" w:hAnsi="Times New Roman" w:cs="Times New Roman"/>
          <w:b/>
          <w:i/>
          <w:sz w:val="28"/>
          <w:szCs w:val="28"/>
        </w:rPr>
        <w:t>История Защитника Отечества</w:t>
      </w:r>
      <w:r w:rsidRPr="00CE2DE4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«Герой Советского Союза краснозорец </w:t>
      </w:r>
    </w:p>
    <w:p w:rsidR="009E7FBE" w:rsidRDefault="001341C4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Григорьев </w:t>
      </w:r>
      <w:r w:rsidR="009E7F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Алексей Григорьевич»</w:t>
      </w: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B5D15" w:rsidRDefault="007B5D15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FBE" w:rsidRDefault="009E7FBE" w:rsidP="009E7FBE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Воронин Борис Вячеславович, </w:t>
      </w:r>
    </w:p>
    <w:p w:rsidR="009E7FBE" w:rsidRDefault="009E7FBE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ученик 9б класса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</w:t>
      </w:r>
    </w:p>
    <w:p w:rsidR="009E7FBE" w:rsidRDefault="009E7FBE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ГБОУ ЛО «Школа-интернат, </w:t>
      </w:r>
    </w:p>
    <w:p w:rsidR="009E7FBE" w:rsidRDefault="009E7FBE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реализующая</w:t>
      </w: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>дапт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>рованны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</w:t>
      </w:r>
    </w:p>
    <w:p w:rsidR="009E7FBE" w:rsidRDefault="009E7FBE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образовательные</w:t>
      </w: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</w:p>
    <w:p w:rsidR="009B07AE" w:rsidRDefault="009E7FBE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2DE4">
        <w:rPr>
          <w:rFonts w:ascii="Times New Roman" w:hAnsi="Times New Roman" w:cs="Times New Roman"/>
          <w:noProof/>
          <w:sz w:val="28"/>
          <w:szCs w:val="28"/>
          <w:lang w:eastAsia="ru-RU"/>
        </w:rPr>
        <w:t>«Красные Зори»</w:t>
      </w:r>
    </w:p>
    <w:p w:rsidR="00624AAB" w:rsidRDefault="00624AAB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4A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Воронина Анна Валерьевна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</w:p>
    <w:p w:rsidR="00624AAB" w:rsidRDefault="00D9287B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</w:t>
      </w:r>
      <w:r w:rsidR="00F019C9">
        <w:rPr>
          <w:rFonts w:ascii="Times New Roman" w:hAnsi="Times New Roman" w:cs="Times New Roman"/>
          <w:noProof/>
          <w:sz w:val="28"/>
          <w:szCs w:val="28"/>
          <w:lang w:eastAsia="ru-RU"/>
        </w:rPr>
        <w:t>-логопед</w:t>
      </w:r>
    </w:p>
    <w:p w:rsidR="00B23FD9" w:rsidRPr="009E7FBE" w:rsidRDefault="00B23FD9" w:rsidP="009E7FBE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2DE4" w:rsidRPr="00731B02" w:rsidRDefault="00CE2DE4" w:rsidP="007B5D15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Симонова Нина Ивановна,</w:t>
      </w:r>
    </w:p>
    <w:p w:rsidR="00CE2DE4" w:rsidRPr="009E7FBE" w:rsidRDefault="00CE2DE4" w:rsidP="007B5D1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7F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педагог доп. образования, </w:t>
      </w:r>
    </w:p>
    <w:p w:rsidR="009B07AE" w:rsidRPr="009E7FBE" w:rsidRDefault="00CE2DE4" w:rsidP="007B5D1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7FBE">
        <w:rPr>
          <w:rFonts w:ascii="Times New Roman" w:hAnsi="Times New Roman" w:cs="Times New Roman"/>
          <w:noProof/>
          <w:sz w:val="28"/>
          <w:szCs w:val="28"/>
          <w:lang w:eastAsia="ru-RU"/>
        </w:rPr>
        <w:t>руков</w:t>
      </w:r>
      <w:r w:rsidR="007B5D15" w:rsidRPr="009E7FBE">
        <w:rPr>
          <w:rFonts w:ascii="Times New Roman" w:hAnsi="Times New Roman" w:cs="Times New Roman"/>
          <w:noProof/>
          <w:sz w:val="28"/>
          <w:szCs w:val="28"/>
          <w:lang w:eastAsia="ru-RU"/>
        </w:rPr>
        <w:t>оди</w:t>
      </w:r>
      <w:r w:rsidRPr="009E7FBE">
        <w:rPr>
          <w:rFonts w:ascii="Times New Roman" w:hAnsi="Times New Roman" w:cs="Times New Roman"/>
          <w:noProof/>
          <w:sz w:val="28"/>
          <w:szCs w:val="28"/>
          <w:lang w:eastAsia="ru-RU"/>
        </w:rPr>
        <w:t>тель школьного музея</w:t>
      </w:r>
    </w:p>
    <w:p w:rsidR="00CE2DE4" w:rsidRPr="00731B02" w:rsidRDefault="00CE2DE4" w:rsidP="00CE2D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6F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nsimonova</w:t>
      </w:r>
      <w:r w:rsidRPr="003D6FA7">
        <w:rPr>
          <w:rFonts w:ascii="Times New Roman" w:hAnsi="Times New Roman" w:cs="Times New Roman"/>
          <w:noProof/>
          <w:sz w:val="28"/>
          <w:szCs w:val="28"/>
          <w:lang w:eastAsia="ru-RU"/>
        </w:rPr>
        <w:t>63@</w:t>
      </w:r>
      <w:r w:rsidRPr="003D6F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gmail</w:t>
      </w:r>
      <w:r w:rsidRPr="003D6F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3D6F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com</w:t>
      </w:r>
      <w:r w:rsidRPr="00731B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2DE4" w:rsidRPr="00731B02" w:rsidRDefault="00CE2DE4" w:rsidP="00CE2D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1B02">
        <w:rPr>
          <w:rFonts w:ascii="Times New Roman" w:hAnsi="Times New Roman" w:cs="Times New Roman"/>
          <w:noProof/>
          <w:sz w:val="28"/>
          <w:szCs w:val="28"/>
          <w:lang w:eastAsia="ru-RU"/>
        </w:rPr>
        <w:t>+7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 </w:t>
      </w:r>
      <w:r w:rsidRPr="00731B02">
        <w:rPr>
          <w:rFonts w:ascii="Times New Roman" w:hAnsi="Times New Roman" w:cs="Times New Roman"/>
          <w:noProof/>
          <w:sz w:val="28"/>
          <w:szCs w:val="28"/>
          <w:lang w:eastAsia="ru-RU"/>
        </w:rPr>
        <w:t>962 7224677</w:t>
      </w: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9B07AE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07AE" w:rsidRDefault="007B5D15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202</w:t>
      </w:r>
      <w:r w:rsidR="009E7F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год</w:t>
      </w:r>
    </w:p>
    <w:p w:rsidR="00A9616C" w:rsidRDefault="00A9616C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16C" w:rsidRDefault="00A9616C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3FD9" w:rsidRDefault="00B23FD9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3FD9" w:rsidRDefault="00B23FD9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A9616C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Оглавление</w:t>
      </w:r>
    </w:p>
    <w:p w:rsidR="00A9616C" w:rsidRDefault="00A9616C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F3B" w:rsidRDefault="00AB6F3B" w:rsidP="003F7BC6">
      <w:pPr>
        <w:tabs>
          <w:tab w:val="left" w:pos="1440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3F7BC6" w:rsidRP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1. История школы-</w:t>
      </w:r>
      <w:r w:rsidR="00C71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колонии «Красные Зори»…………………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….4</w:t>
      </w:r>
    </w:p>
    <w:p w:rsidR="003F7BC6" w:rsidRP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2. </w:t>
      </w:r>
      <w:r w:rsidR="00C71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и </w:t>
      </w:r>
      <w:r w:rsidR="00135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</w:t>
      </w:r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Алексея Григорьева……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……..</w:t>
      </w:r>
      <w:r w:rsidR="00466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3F7BC6" w:rsidRP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3. Архивные документы из школьного музея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…………………...1</w:t>
      </w:r>
      <w:r w:rsidR="00466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3F7BC6" w:rsidRP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BC6" w:rsidRDefault="003F7BC6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</w:t>
      </w:r>
      <w:r w:rsidR="006B3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66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A9616C" w:rsidRDefault="00A9616C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16C" w:rsidRDefault="00A9616C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использованной литературы…………………………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…………14</w:t>
      </w:r>
    </w:p>
    <w:p w:rsidR="00A9616C" w:rsidRDefault="00A9616C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16C" w:rsidRPr="003F7BC6" w:rsidRDefault="00A9616C" w:rsidP="003F7B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Приложение…………………………………………………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……………15</w:t>
      </w:r>
    </w:p>
    <w:p w:rsidR="003F7BC6" w:rsidRDefault="003F7BC6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BC6" w:rsidRDefault="003F7BC6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BC6" w:rsidRDefault="003F7BC6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9616C" w:rsidRDefault="00A9616C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0639" w:rsidRDefault="00C50639" w:rsidP="00FE40B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BC6" w:rsidRDefault="003F7BC6" w:rsidP="00466D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Введение</w:t>
      </w:r>
    </w:p>
    <w:p w:rsidR="003F7BC6" w:rsidRDefault="003F7BC6" w:rsidP="00466D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7BC6" w:rsidRDefault="00624AAB" w:rsidP="007A09CC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   В нашей школе, история которой насчитывает уже более 100 лет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работает историко-краеведческий музей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. 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Он создан 24 сентября 2018 года и в его фондах 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есть 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интересны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е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исторически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е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материал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ы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из краснозорьского архива, </w:t>
      </w:r>
      <w:r w:rsidR="00D404D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личны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е</w:t>
      </w:r>
      <w:r w:rsidR="00D404D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вещи</w:t>
      </w:r>
      <w:r w:rsidR="00D404D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642D9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воспитанников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книг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и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фотографи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и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альбом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ы</w:t>
      </w:r>
      <w:r w:rsidR="00652D68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пис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ь</w:t>
      </w:r>
      <w:r w:rsidR="00652D68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м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а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. </w:t>
      </w:r>
    </w:p>
    <w:p w:rsidR="00705239" w:rsidRDefault="003F7BC6" w:rsidP="00466D6D">
      <w:pPr>
        <w:spacing w:after="0"/>
        <w:ind w:firstLine="709"/>
        <w:jc w:val="both"/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  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Много интересного я узнал 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на экскурсиях в музее</w:t>
      </w:r>
      <w:r w:rsidR="00652D68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: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из истории нашей школы и про исторические события, происходившие в школе и в моей стране, и про героических людей – краснозорьцев. Ведь, я тоже краснозорец! А мы, современное поколение – хранители памяти и, конечно, исследователи истории. В</w:t>
      </w:r>
      <w:r w:rsidR="007052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от, 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мне</w:t>
      </w:r>
      <w:r w:rsidR="007052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после очередной экскурсии о героических подвигах краснозорьцах, захотелось подробнее узнать о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б удивительном человеке</w:t>
      </w:r>
      <w:r w:rsidR="00803EF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803EFF" w:rsidRPr="00803EFF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Герое Советского Союза Григорьеве Алексее Григорьевиче.</w:t>
      </w:r>
      <w:r w:rsidR="00705239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 xml:space="preserve"> </w:t>
      </w:r>
    </w:p>
    <w:p w:rsidR="009E7FBE" w:rsidRDefault="00705239" w:rsidP="00466D6D">
      <w:pPr>
        <w:spacing w:after="0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 xml:space="preserve">   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Документов</w:t>
      </w:r>
      <w:r w:rsidRPr="007052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в музее </w:t>
      </w:r>
      <w:r w:rsidRPr="007052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оказалось очень мало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–</w:t>
      </w:r>
      <w:r w:rsidRPr="007052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скупые строки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всего две фотографии из краснозорьского архива, документы из архива о награждении А.Г. Григорьева высоким званием, фотоальбом</w:t>
      </w:r>
      <w:r w:rsidR="003F7BC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ы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и листы биографии героя, </w:t>
      </w:r>
      <w:r w:rsidR="00C71B9C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написанные от руки на серой тонкой бумаге</w:t>
      </w:r>
      <w:r w:rsidR="00560C2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560C2A" w:rsidRPr="00560C2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[</w:t>
      </w:r>
      <w:r w:rsidR="00560C2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Фото 1</w:t>
      </w:r>
      <w:r w:rsidR="00560C2A" w:rsidRPr="00560C2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]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. </w:t>
      </w:r>
      <w:r w:rsidR="00560C2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Я захотел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собрать вс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ё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исследовать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упорядочить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и рассказать в моей исследовательской работе о жизни и подвиге 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настоящего героя-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краснозорьца</w:t>
      </w:r>
      <w:r w:rsid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Защитника Отечества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. </w:t>
      </w:r>
    </w:p>
    <w:p w:rsidR="00845173" w:rsidRDefault="00845173" w:rsidP="00466D6D">
      <w:pPr>
        <w:spacing w:after="0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  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 исследовании мне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помогал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а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моя мама Анна Валерьевна Воронина, учитель</w:t>
      </w:r>
      <w:r w:rsidR="005F6630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-логопед </w:t>
      </w:r>
      <w:r w:rsidRP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[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Фото </w:t>
      </w:r>
      <w:r w:rsidR="00560C2A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2</w:t>
      </w:r>
      <w:r w:rsidRPr="008451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]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.</w:t>
      </w:r>
      <w:r w:rsidR="00232AF9" w:rsidRP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232AF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А Нина Ивановна Симонова, руководитель школьного музея, доверила мне все имеющиеся в школьном музее документы и архивные справки; рассказала подробно об истории школы-колонии «Красные Зори», она – автор нескольких книг, которые помогли мне в моём исследовании.</w:t>
      </w:r>
      <w:r w:rsidR="00C7518B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D404D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Вместе мы искали источники и оформляли библиографический список литературы.</w:t>
      </w:r>
    </w:p>
    <w:p w:rsidR="009E7FBE" w:rsidRDefault="00232AF9" w:rsidP="00466D6D">
      <w:pPr>
        <w:spacing w:after="0"/>
        <w:ind w:firstLine="709"/>
        <w:jc w:val="both"/>
        <w:rPr>
          <w:rFonts w:ascii="Fira Sans" w:hAnsi="Fira Sans"/>
          <w:shd w:val="clear" w:color="auto" w:fill="FFFFFF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   Итак, </w:t>
      </w:r>
      <w:r w:rsidR="007D6D5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во-первых мне хочется своё исследование начать со славной истории школы</w:t>
      </w:r>
      <w:r w:rsidR="001E20CD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7D6D5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и уточнить</w:t>
      </w:r>
      <w:r w:rsidR="001E20CD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географию. Школа-колония «Красные Зори» располагалась в Стрельне</w:t>
      </w:r>
      <w:r w:rsidR="00652D68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, которая</w:t>
      </w:r>
      <w:r w:rsidR="001E20CD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до Великой Отечественной войны входила в состав Ленинградской области. </w:t>
      </w:r>
      <w:r w:rsidR="00D404D3" w:rsidRPr="001E2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Указом Президиума Верховного Совета РСФСР от 12 июня 1950 года в административное обслуживание райсоветов Ленинграда были переданы: «...рабочий поселок Володарский и Стрельнинский сельсовет Красносельского района Ленинградской области </w:t>
      </w:r>
      <w:r w:rsidR="00A9616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404D3" w:rsidRPr="001E20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Петродворцовому району Ленин</w:t>
      </w:r>
      <w:r w:rsidR="00652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града», причем населенный пункт </w:t>
      </w:r>
      <w:r w:rsidR="00D404D3" w:rsidRPr="001E20CD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Стрельна был отнесен к ка</w:t>
      </w:r>
      <w:r w:rsidR="001E20CD">
        <w:rPr>
          <w:rFonts w:ascii="Times New Roman" w:hAnsi="Times New Roman" w:cs="Times New Roman"/>
          <w:sz w:val="28"/>
          <w:szCs w:val="28"/>
          <w:shd w:val="clear" w:color="auto" w:fill="FFFFFF"/>
        </w:rPr>
        <w:t>тегории рабочих поселков»</w:t>
      </w:r>
      <w:r w:rsidR="00A9616C">
        <w:rPr>
          <w:rFonts w:ascii="Times New Roman" w:hAnsi="Times New Roman" w:cs="Times New Roman"/>
          <w:sz w:val="28"/>
          <w:szCs w:val="28"/>
          <w:shd w:val="clear" w:color="auto" w:fill="FFFFFF"/>
        </w:rPr>
        <w:t>. Т</w:t>
      </w:r>
      <w:r w:rsidR="00652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записано в исторической справке </w:t>
      </w:r>
      <w:r w:rsidR="00A96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сайте </w:t>
      </w:r>
      <w:r w:rsidR="00652D68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образования пос. Стрельна</w:t>
      </w:r>
      <w:r w:rsidR="00D404D3" w:rsidRPr="001E20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04D3" w:rsidRPr="001E20CD">
        <w:rPr>
          <w:rFonts w:ascii="Fira Sans" w:hAnsi="Fira Sans"/>
          <w:shd w:val="clear" w:color="auto" w:fill="FFFFFF"/>
        </w:rPr>
        <w:t xml:space="preserve"> </w:t>
      </w:r>
    </w:p>
    <w:p w:rsidR="00466D6D" w:rsidRDefault="00466D6D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6D6D" w:rsidRDefault="00466D6D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6D6D" w:rsidRDefault="00466D6D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7BC6" w:rsidRDefault="00A9616C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1. История школы-колонии «Красные Зори»</w:t>
      </w:r>
    </w:p>
    <w:p w:rsidR="00A9616C" w:rsidRDefault="00A9616C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616C" w:rsidRDefault="00A9616C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«Красные Зори» </w:t>
      </w:r>
      <w:r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96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трудовая школа-колония, создана педагогом-новатором Игнатием Вячеславовичем Ионины</w:t>
      </w:r>
      <w:r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>м. На Михайловской даче по Петергофской дороге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между Стрельной и Петергофом</w:t>
      </w:r>
      <w:r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ноября 1919 года была открыта детская трудовая школа-колония </w:t>
      </w:r>
      <w:r w:rsidRPr="00A961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>-х ступеней или попросту детский дом «Красные Зори», который просуществовал здесь до 1941 года, начала Великой Отечественной войны</w:t>
      </w:r>
      <w:r w:rsidR="00AB6F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F3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5B7A" w:rsidRP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917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15B7A" w:rsidRP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15B7A"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6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Возглавил школу замечательный человек – военный летчик, биолог по образованию и талантливый педагог по призванию Игнатий Вячеславович Ионин (1893-1939)</w:t>
      </w:r>
      <w:r w:rsid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7228" w:rsidRDefault="00A9616C" w:rsidP="00466D6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616C">
        <w:rPr>
          <w:rFonts w:ascii="Times New Roman" w:hAnsi="Times New Roman" w:cs="Times New Roman"/>
          <w:color w:val="000000"/>
          <w:sz w:val="28"/>
          <w:szCs w:val="28"/>
        </w:rPr>
        <w:t>Вся система обучения и воспитания в школе-колонии «Красные Зори» была построена на практическом изучении природы, сельскохозяйственного труда и техники.</w:t>
      </w:r>
      <w:r w:rsidRPr="00A9616C">
        <w:rPr>
          <w:rFonts w:ascii="Times New Roman" w:hAnsi="Times New Roman" w:cs="Times New Roman"/>
          <w:sz w:val="28"/>
          <w:szCs w:val="28"/>
        </w:rPr>
        <w:t xml:space="preserve"> В первом номере газеты «Правда Красных Зорь» сообщалось: «Вот здесь, ребята, мы будем строить Школу-коммуну, здесь мы организуем свое школьное сельское хозяйство, здесь мы будем решать большую задачу, поставленную партией, </w:t>
      </w:r>
      <w:bookmarkStart w:id="0" w:name="_Hlk165556932"/>
      <w:r w:rsidRPr="00A9616C">
        <w:rPr>
          <w:rFonts w:ascii="Times New Roman" w:hAnsi="Times New Roman" w:cs="Times New Roman"/>
          <w:sz w:val="28"/>
          <w:szCs w:val="28"/>
        </w:rPr>
        <w:t>–</w:t>
      </w:r>
      <w:bookmarkEnd w:id="0"/>
      <w:r w:rsidRPr="00A9616C">
        <w:rPr>
          <w:rFonts w:ascii="Times New Roman" w:hAnsi="Times New Roman" w:cs="Times New Roman"/>
          <w:sz w:val="28"/>
          <w:szCs w:val="28"/>
        </w:rPr>
        <w:t xml:space="preserve"> связывать учебу с трудом»</w:t>
      </w:r>
      <w:r w:rsidR="00D132B5">
        <w:rPr>
          <w:rFonts w:ascii="Times New Roman" w:hAnsi="Times New Roman" w:cs="Times New Roman"/>
          <w:sz w:val="28"/>
          <w:szCs w:val="28"/>
        </w:rPr>
        <w:t xml:space="preserve"> </w:t>
      </w:r>
      <w:r w:rsidRPr="00A9616C">
        <w:rPr>
          <w:rFonts w:ascii="Times New Roman" w:hAnsi="Times New Roman" w:cs="Times New Roman"/>
          <w:sz w:val="28"/>
          <w:szCs w:val="28"/>
        </w:rPr>
        <w:t>[</w:t>
      </w:r>
      <w:r w:rsidR="00C7518B">
        <w:rPr>
          <w:rFonts w:ascii="Times New Roman" w:hAnsi="Times New Roman" w:cs="Times New Roman"/>
          <w:sz w:val="28"/>
          <w:szCs w:val="28"/>
        </w:rPr>
        <w:t>1</w:t>
      </w:r>
      <w:r w:rsidRPr="00A9616C">
        <w:rPr>
          <w:rFonts w:ascii="Times New Roman" w:hAnsi="Times New Roman" w:cs="Times New Roman"/>
          <w:sz w:val="28"/>
          <w:szCs w:val="28"/>
        </w:rPr>
        <w:t>].</w:t>
      </w:r>
      <w:r w:rsidR="002A7228" w:rsidRPr="002A7228">
        <w:rPr>
          <w:color w:val="000000"/>
          <w:sz w:val="28"/>
          <w:szCs w:val="28"/>
        </w:rPr>
        <w:t xml:space="preserve"> 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 xml:space="preserve">Начав </w:t>
      </w:r>
      <w:r w:rsidR="00C50639" w:rsidRPr="002A7228">
        <w:rPr>
          <w:rFonts w:ascii="Times New Roman" w:hAnsi="Times New Roman" w:cs="Times New Roman"/>
          <w:color w:val="000000"/>
          <w:sz w:val="28"/>
          <w:szCs w:val="28"/>
        </w:rPr>
        <w:t>работу,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 xml:space="preserve"> школ</w:t>
      </w:r>
      <w:r w:rsidR="002A722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>-колони</w:t>
      </w:r>
      <w:r w:rsidR="002A722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>, где жили 27 детей-беспризорников, к 1932 году объединяла около 600</w:t>
      </w:r>
      <w:r w:rsidR="00C50639">
        <w:rPr>
          <w:rFonts w:ascii="Times New Roman" w:hAnsi="Times New Roman" w:cs="Times New Roman"/>
          <w:color w:val="000000"/>
          <w:sz w:val="28"/>
          <w:szCs w:val="28"/>
        </w:rPr>
        <w:t xml:space="preserve">, перед Великой Отечественной войной </w:t>
      </w:r>
      <w:r w:rsidR="00C50639" w:rsidRPr="00A9616C">
        <w:rPr>
          <w:rFonts w:ascii="Times New Roman" w:hAnsi="Times New Roman" w:cs="Times New Roman"/>
          <w:sz w:val="28"/>
          <w:szCs w:val="28"/>
        </w:rPr>
        <w:t>–</w:t>
      </w:r>
      <w:r w:rsidR="00C50639">
        <w:rPr>
          <w:rFonts w:ascii="Times New Roman" w:hAnsi="Times New Roman" w:cs="Times New Roman"/>
          <w:color w:val="000000"/>
          <w:sz w:val="28"/>
          <w:szCs w:val="28"/>
        </w:rPr>
        <w:t xml:space="preserve"> более тысячи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 xml:space="preserve"> детей. Особое внимание уделялось сплочению коллектива (включая детей и педагогов) на началах самоуправления (главный лозунг колонии </w:t>
      </w:r>
      <w:r w:rsidR="002A7228" w:rsidRPr="002A7228">
        <w:rPr>
          <w:rFonts w:ascii="Times New Roman" w:hAnsi="Times New Roman" w:cs="Times New Roman"/>
          <w:sz w:val="28"/>
          <w:szCs w:val="28"/>
        </w:rPr>
        <w:t>–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 xml:space="preserve"> «Сделаем сами!»). И сами колонисты придумали название своей школе, а на общем собрании вы</w:t>
      </w:r>
      <w:r w:rsidR="00EA55FF">
        <w:rPr>
          <w:rFonts w:ascii="Times New Roman" w:hAnsi="Times New Roman" w:cs="Times New Roman"/>
          <w:color w:val="000000"/>
          <w:sz w:val="28"/>
          <w:szCs w:val="28"/>
        </w:rPr>
        <w:t xml:space="preserve">брали лучшее – «Красные Зори». </w:t>
      </w:r>
      <w:r w:rsidR="00AF33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>Ученики получали знания по всем предметам основной школы, трудовые навыки, овладевали специальностями. Особенно много полезного для учебы и трудового воспитания давало прекрасно организованное сельскохозяйственное производство, где широко использовались новейшие методы науки и практики</w:t>
      </w:r>
      <w:r w:rsidR="00AF33D4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AF33D4" w:rsidRPr="00AF33D4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AF33D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AF33D4" w:rsidRPr="00AF33D4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2A7228" w:rsidRPr="002A72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A55FF" w:rsidRDefault="002A7228" w:rsidP="00466D6D">
      <w:pPr>
        <w:spacing w:after="0"/>
        <w:ind w:firstLine="709"/>
        <w:contextualSpacing/>
        <w:jc w:val="both"/>
        <w:rPr>
          <w:sz w:val="28"/>
          <w:szCs w:val="28"/>
        </w:rPr>
      </w:pP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кипела жизнью! Школа цвела радостной дружбой, взаимной любовью и уважением всех ко всем. «У нас была полная чаша жизни! – вспоминают краснозорьцы. Принцип Ионина был: «Каждому – все!». Детская республика </w:t>
      </w:r>
      <w:r w:rsid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работала 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полном самоуправлении</w:t>
      </w:r>
      <w:r w:rsid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</w:t>
      </w:r>
      <w:r w:rsid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разветвленное и по своим масштабам богатое хозяйство. </w:t>
      </w:r>
      <w:r w:rsidR="00C506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ребята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7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кружках</w:t>
      </w:r>
      <w:r w:rsidR="002777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юных библиотекарей, газетчиков, голубеводов, пчеловодов, пожарных, спортсменов, стрелков, радистов, яхтсменов, музыкантов симфонического оркестра и оркестра народных инструментов,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хоровиков, фотолюбител</w:t>
      </w:r>
      <w:r w:rsidR="00EA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кола </w:t>
      </w:r>
      <w:r w:rsidR="0027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время 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представляла собой, целый городок со сво</w:t>
      </w:r>
      <w:r w:rsidR="00C71B9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пекарней, водокачкой, электростанцией, прачечной, мастерскими (столярной, швейной, слесарной, сапожной), парком сельскохозяйственных машин, обширными угодьями. Хозяевами всего были 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дети! А дети в «Красных Зорях»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могли не только созерцать роскошную красоту родной природы, но и активно преображать окружающее их жизненное пространство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722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AF33D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33D4" w:rsidRPr="00AF33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F3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A7228">
        <w:rPr>
          <w:rFonts w:ascii="Times New Roman" w:hAnsi="Times New Roman" w:cs="Times New Roman"/>
          <w:sz w:val="28"/>
          <w:szCs w:val="28"/>
        </w:rPr>
        <w:t>Ионинский способ уникален системой объединения разных педагогических учреждений</w:t>
      </w:r>
      <w:r w:rsidR="00AB6F3B">
        <w:rPr>
          <w:rFonts w:ascii="Times New Roman" w:hAnsi="Times New Roman" w:cs="Times New Roman"/>
          <w:sz w:val="28"/>
          <w:szCs w:val="28"/>
        </w:rPr>
        <w:t xml:space="preserve">. На территории школы работала </w:t>
      </w:r>
      <w:r w:rsidRPr="002A7228">
        <w:rPr>
          <w:rFonts w:ascii="Times New Roman" w:hAnsi="Times New Roman" w:cs="Times New Roman"/>
          <w:sz w:val="28"/>
          <w:szCs w:val="28"/>
        </w:rPr>
        <w:t>десятилетка и аграрно-педагогический техникум под одной крышей</w:t>
      </w:r>
      <w:r w:rsidR="00AB6F3B">
        <w:rPr>
          <w:rFonts w:ascii="Times New Roman" w:hAnsi="Times New Roman" w:cs="Times New Roman"/>
          <w:sz w:val="28"/>
          <w:szCs w:val="28"/>
        </w:rPr>
        <w:t xml:space="preserve">, </w:t>
      </w:r>
      <w:r w:rsidRPr="002A7228">
        <w:rPr>
          <w:rFonts w:ascii="Times New Roman" w:hAnsi="Times New Roman" w:cs="Times New Roman"/>
          <w:sz w:val="28"/>
          <w:szCs w:val="28"/>
        </w:rPr>
        <w:t xml:space="preserve">где </w:t>
      </w:r>
      <w:r w:rsidR="00AB6F3B">
        <w:rPr>
          <w:rFonts w:ascii="Times New Roman" w:hAnsi="Times New Roman" w:cs="Times New Roman"/>
          <w:sz w:val="28"/>
          <w:szCs w:val="28"/>
        </w:rPr>
        <w:t>«</w:t>
      </w:r>
      <w:r w:rsidRPr="002A7228">
        <w:rPr>
          <w:rFonts w:ascii="Times New Roman" w:hAnsi="Times New Roman" w:cs="Times New Roman"/>
          <w:sz w:val="28"/>
          <w:szCs w:val="28"/>
        </w:rPr>
        <w:t>будущие учителя, студенты педагогического техникума, не только получали агрономические знания, крайне необходимые и сегодня каждому сельскому учителю, но и жили общей жизнью с ребятами</w:t>
      </w:r>
      <w:r w:rsidR="00C7518B">
        <w:rPr>
          <w:rFonts w:ascii="Times New Roman" w:hAnsi="Times New Roman" w:cs="Times New Roman"/>
          <w:sz w:val="28"/>
          <w:szCs w:val="28"/>
        </w:rPr>
        <w:t>»</w:t>
      </w:r>
      <w:r w:rsidR="00D132B5">
        <w:rPr>
          <w:rFonts w:ascii="Times New Roman" w:hAnsi="Times New Roman" w:cs="Times New Roman"/>
          <w:sz w:val="28"/>
          <w:szCs w:val="28"/>
        </w:rPr>
        <w:t xml:space="preserve"> </w:t>
      </w:r>
      <w:r w:rsidR="00AB6F3B" w:rsidRPr="00AB6F3B">
        <w:rPr>
          <w:rFonts w:ascii="Times New Roman" w:hAnsi="Times New Roman" w:cs="Times New Roman"/>
          <w:sz w:val="28"/>
          <w:szCs w:val="28"/>
        </w:rPr>
        <w:t>[</w:t>
      </w:r>
      <w:r w:rsidR="00C7518B">
        <w:rPr>
          <w:rFonts w:ascii="Times New Roman" w:hAnsi="Times New Roman" w:cs="Times New Roman"/>
          <w:sz w:val="28"/>
          <w:szCs w:val="28"/>
        </w:rPr>
        <w:t>1</w:t>
      </w:r>
      <w:r w:rsidR="00AB6F3B" w:rsidRPr="00AB6F3B">
        <w:rPr>
          <w:rFonts w:ascii="Times New Roman" w:hAnsi="Times New Roman" w:cs="Times New Roman"/>
          <w:sz w:val="28"/>
          <w:szCs w:val="28"/>
        </w:rPr>
        <w:t>]</w:t>
      </w:r>
      <w:r w:rsidR="00AB6F3B">
        <w:rPr>
          <w:rFonts w:ascii="Times New Roman" w:hAnsi="Times New Roman" w:cs="Times New Roman"/>
          <w:sz w:val="28"/>
          <w:szCs w:val="28"/>
        </w:rPr>
        <w:t>.</w:t>
      </w:r>
      <w:r w:rsidR="00AB6F3B" w:rsidRPr="00AB6F3B">
        <w:rPr>
          <w:sz w:val="28"/>
          <w:szCs w:val="28"/>
        </w:rPr>
        <w:t xml:space="preserve"> </w:t>
      </w:r>
      <w:r w:rsidR="00EA55FF">
        <w:rPr>
          <w:sz w:val="28"/>
          <w:szCs w:val="28"/>
        </w:rPr>
        <w:t xml:space="preserve">   </w:t>
      </w:r>
    </w:p>
    <w:p w:rsidR="002777AE" w:rsidRDefault="00AB6F3B" w:rsidP="00466D6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3B">
        <w:rPr>
          <w:rFonts w:ascii="Times New Roman" w:hAnsi="Times New Roman" w:cs="Times New Roman"/>
          <w:sz w:val="28"/>
          <w:szCs w:val="28"/>
        </w:rPr>
        <w:t xml:space="preserve">Среди выпускников «Красных Зорь» </w:t>
      </w:r>
      <w:r w:rsidR="00C71B9C">
        <w:rPr>
          <w:rFonts w:ascii="Times New Roman" w:hAnsi="Times New Roman" w:cs="Times New Roman"/>
          <w:sz w:val="28"/>
          <w:szCs w:val="28"/>
        </w:rPr>
        <w:t>–</w:t>
      </w:r>
      <w:r w:rsidRPr="00AB6F3B">
        <w:rPr>
          <w:rFonts w:ascii="Times New Roman" w:hAnsi="Times New Roman" w:cs="Times New Roman"/>
          <w:sz w:val="28"/>
          <w:szCs w:val="28"/>
        </w:rPr>
        <w:t xml:space="preserve"> ученые, руководители, журналисты, поэты, инженеры, народные депутаты, военные, композиторы, строители, артисты кино, артисты цирка, спортсмены, скульпторы</w:t>
      </w:r>
      <w:r>
        <w:rPr>
          <w:rFonts w:ascii="Times New Roman" w:hAnsi="Times New Roman" w:cs="Times New Roman"/>
          <w:sz w:val="28"/>
          <w:szCs w:val="28"/>
        </w:rPr>
        <w:t>, педагоги</w:t>
      </w:r>
      <w:r w:rsidRPr="00AB6F3B">
        <w:rPr>
          <w:rFonts w:ascii="Times New Roman" w:hAnsi="Times New Roman" w:cs="Times New Roman"/>
          <w:sz w:val="28"/>
          <w:szCs w:val="28"/>
        </w:rPr>
        <w:t>.</w:t>
      </w:r>
      <w:r w:rsidRPr="00AB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1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B6F3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 ни несли свою трудовую вахту питомцы школы, они везде проявляли себя настоящими гражданами своей страны, прекрасными профессионалами, людьми долга и чести, которые прикоснулись к этому удивительному источнику человеческой красоты</w:t>
      </w:r>
      <w:r w:rsidR="00C75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7518B" w:rsidRPr="00C7518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E304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7518B" w:rsidRPr="00C7518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B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Краснозорьцы вправе гордиться своей школой. Она была для многих обездоленных детей родным домом, о котором навсегда сохранилась самая добрая память. </w:t>
      </w:r>
    </w:p>
    <w:p w:rsidR="009E3046" w:rsidRDefault="00AB6F3B" w:rsidP="00466D6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Ионин И.В. мечтал, чтобы все после окончания школы стали бы агрономами, учителями, врачами, квалифицированными рабочими, талантливыми военными, художниками, музыкантами – словом, полезными для общества людьми. Он хотел, чтобы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AB6F3B">
        <w:rPr>
          <w:rFonts w:ascii="Times New Roman" w:eastAsia="Calibri" w:hAnsi="Times New Roman" w:cs="Times New Roman"/>
          <w:sz w:val="28"/>
          <w:szCs w:val="28"/>
        </w:rPr>
        <w:t>у каждого человека была «полная чаша жизни», чтобы человек находился в постоянном контакте, гармонии с людьми и природой, составлял единое целое со всем окружающим миром</w:t>
      </w:r>
      <w:r w:rsidR="00615B7A">
        <w:rPr>
          <w:rFonts w:ascii="Times New Roman" w:eastAsia="Calibri" w:hAnsi="Times New Roman" w:cs="Times New Roman"/>
          <w:sz w:val="28"/>
          <w:szCs w:val="28"/>
        </w:rPr>
        <w:t>»</w:t>
      </w:r>
      <w:r w:rsidR="00615B7A" w:rsidRPr="00AB6F3B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9E3046">
        <w:rPr>
          <w:rFonts w:ascii="Times New Roman" w:eastAsia="Calibri" w:hAnsi="Times New Roman" w:cs="Times New Roman"/>
          <w:sz w:val="28"/>
          <w:szCs w:val="28"/>
        </w:rPr>
        <w:t>4</w:t>
      </w:r>
      <w:r w:rsidRPr="00AB6F3B">
        <w:rPr>
          <w:rFonts w:ascii="Times New Roman" w:eastAsia="Calibri" w:hAnsi="Times New Roman" w:cs="Times New Roman"/>
          <w:sz w:val="28"/>
          <w:szCs w:val="28"/>
        </w:rPr>
        <w:t>].</w:t>
      </w:r>
      <w:r w:rsidRPr="00AB6F3B">
        <w:rPr>
          <w:rFonts w:eastAsia="Calibri"/>
          <w:sz w:val="28"/>
          <w:szCs w:val="28"/>
        </w:rPr>
        <w:t xml:space="preserve"> 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Труд и его результаты содействовали процветанию колонии, достатку, воспитанию социальной активности учащихся, пониманию ими моральных и духовных ценностей. Перед каждым из них открывалась светлая жизненная перспектива. И самое главное, дети хорошо учились, выпускники, как правило, поступали в вузы и высшие военные учебные заведения. </w:t>
      </w:r>
    </w:p>
    <w:p w:rsidR="00AB6F3B" w:rsidRDefault="00AB6F3B" w:rsidP="00466D6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B6F3B">
        <w:rPr>
          <w:rFonts w:ascii="Times New Roman" w:eastAsia="Calibri" w:hAnsi="Times New Roman" w:cs="Times New Roman"/>
          <w:sz w:val="28"/>
          <w:szCs w:val="28"/>
        </w:rPr>
        <w:t>Из стен «Красных зорь» вышли десятки докторов и кандидатов наук, прекрасных специалистов, военных начальников, просто хороших людей, которые прикоснулись к этому удивительному источнику человеческой красоты и навсегда становились людьми.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Чем дальше уходит от нас в прошлое история</w:t>
      </w:r>
      <w:r w:rsidR="00615B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в частности история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войны и блокады Ленинграда, тем ярче, почему-то и сильнее звучат голоса свидетелей и участников тех трагических событий, тем ценнее их </w:t>
      </w:r>
      <w:r w:rsidR="00C7518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архивные 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документы, воспоминания, записные книжки, альбомы, фотографии, ос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тавленные нам на вечную память. </w:t>
      </w:r>
    </w:p>
    <w:p w:rsidR="00AB6F3B" w:rsidRPr="00AB6F3B" w:rsidRDefault="00AB6F3B" w:rsidP="00466D6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Краснозорьцы в годы </w:t>
      </w:r>
      <w:r w:rsidR="00615B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Великой Отечественной войны и 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блокады показали себя мужественными, добросовестными</w:t>
      </w:r>
      <w:r w:rsidR="00615B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трудолюбивыми – 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настоящими защитниками Ленинграда. 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1941-й год подошел незаметно. Все тридцать два десятиклассника школы-колонии «Красные Зори» успешно сдали выпускные экзамены. На 24 июня был назначен школьный выпускной праздник. Краснозорьцы-выпускники по традиции собирались в поход по Карельскому перешейку. </w:t>
      </w:r>
      <w:r w:rsidR="00615B7A">
        <w:rPr>
          <w:rFonts w:ascii="Times New Roman" w:eastAsia="Calibri" w:hAnsi="Times New Roman" w:cs="Times New Roman"/>
          <w:sz w:val="28"/>
          <w:szCs w:val="28"/>
        </w:rPr>
        <w:t>«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Но в одночасье всё изменилось. Не состоялся выпускной вечер, к которому готовились целый год. Начались работы оборонного характера, краснозорьцы помогали жителям рыть окопы в Ропше и Новом Петергофе. Старшие ребята были направлены на Карельский перешеек </w:t>
      </w:r>
      <w:r w:rsidRPr="00AB6F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 строить военный объект №1807. Предстояло возвести ангары и посадочную площадку для самолётов. Трудились наравне </w:t>
      </w:r>
      <w:r w:rsidR="00615B7A" w:rsidRPr="00AB6F3B">
        <w:rPr>
          <w:rFonts w:ascii="Times New Roman" w:eastAsia="Calibri" w:hAnsi="Times New Roman" w:cs="Times New Roman"/>
          <w:sz w:val="28"/>
          <w:szCs w:val="28"/>
        </w:rPr>
        <w:t>с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 взрослыми в две смены по 12 часов. За добросовестный труд Красносельский райком</w:t>
      </w:r>
      <w:r w:rsidR="00EA55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55FF" w:rsidRPr="00AB6F3B">
        <w:rPr>
          <w:rFonts w:ascii="Times New Roman" w:eastAsia="Calibri" w:hAnsi="Times New Roman" w:cs="Times New Roman"/>
          <w:sz w:val="28"/>
          <w:szCs w:val="28"/>
        </w:rPr>
        <w:t>комсомола</w:t>
      </w:r>
      <w:r w:rsidR="00EA55FF">
        <w:rPr>
          <w:rFonts w:ascii="Times New Roman" w:eastAsia="Calibri" w:hAnsi="Times New Roman" w:cs="Times New Roman"/>
          <w:sz w:val="28"/>
          <w:szCs w:val="28"/>
        </w:rPr>
        <w:t xml:space="preserve"> Ленинградской области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 объя</w:t>
      </w:r>
      <w:r w:rsidR="00EA55FF">
        <w:rPr>
          <w:rFonts w:ascii="Times New Roman" w:eastAsia="Calibri" w:hAnsi="Times New Roman" w:cs="Times New Roman"/>
          <w:sz w:val="28"/>
          <w:szCs w:val="28"/>
        </w:rPr>
        <w:t>вил краснозорьцам благодарность</w:t>
      </w:r>
      <w:r w:rsidR="00615B7A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615B7A" w:rsidRPr="00615B7A">
        <w:rPr>
          <w:rFonts w:ascii="Times New Roman" w:eastAsia="Calibri" w:hAnsi="Times New Roman" w:cs="Times New Roman"/>
          <w:sz w:val="28"/>
          <w:szCs w:val="28"/>
        </w:rPr>
        <w:t>[</w:t>
      </w:r>
      <w:r w:rsidR="009E3046">
        <w:rPr>
          <w:rFonts w:ascii="Times New Roman" w:eastAsia="Calibri" w:hAnsi="Times New Roman" w:cs="Times New Roman"/>
          <w:sz w:val="28"/>
          <w:szCs w:val="28"/>
        </w:rPr>
        <w:t>3</w:t>
      </w:r>
      <w:r w:rsidR="00615B7A" w:rsidRPr="00615B7A">
        <w:rPr>
          <w:rFonts w:ascii="Times New Roman" w:eastAsia="Calibri" w:hAnsi="Times New Roman" w:cs="Times New Roman"/>
          <w:sz w:val="28"/>
          <w:szCs w:val="28"/>
        </w:rPr>
        <w:t>]</w:t>
      </w:r>
      <w:r w:rsidRPr="00AB6F3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50639">
        <w:rPr>
          <w:rFonts w:ascii="Times New Roman" w:eastAsia="Calibri" w:hAnsi="Times New Roman" w:cs="Times New Roman"/>
          <w:sz w:val="28"/>
          <w:szCs w:val="28"/>
        </w:rPr>
        <w:t>Это была первая, но не последняя награда краснозорьцев.</w:t>
      </w:r>
    </w:p>
    <w:p w:rsidR="00EA55FF" w:rsidRDefault="00AB6F3B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6F3B">
        <w:rPr>
          <w:rFonts w:ascii="Times New Roman" w:eastAsia="Calibri" w:hAnsi="Times New Roman" w:cs="Times New Roman"/>
          <w:sz w:val="28"/>
          <w:szCs w:val="28"/>
        </w:rPr>
        <w:t>Девочки, которые оставались в школе, занимались постоянными проводами ребят в действующую армию. Некоторые, уже бывшие старшеклассники, получили повестки, другие сами поехали поступать в военное училище и уходили добровольцами на фронт, прибавив себе год, а то и два. Из выпуска 1941 года все 13 ребят ушли на фронт, а из 19 девушек – 8 девчат ушли добровольцами в Красную Армию. Уходили в армию и народное ополчение учителя школы «Красные Зори». Одним из первых ушел на фронт директор школы с 1938 по 1941 годы Николай Степанович Лесков, он погибнет в боях, защищая Ленинград на Невской Дубровке. Уехали в эвакуацию в Ярославскую область младшие ребята до седьмого класса. С ними часть педагогов во главе с Геной Давыдовной Левитиной, ставшей директором детдома в эвакуации.</w:t>
      </w:r>
      <w:r w:rsidR="00EA55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E3046" w:rsidRDefault="00EA55FF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5B7A" w:rsidRP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 выпускника-краснозорьца 1938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выпуска </w:t>
      </w:r>
      <w:r w:rsidR="00615B7A" w:rsidRP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Алексея Григорьевича Григорьева с гордостью вписано в летопись школы. Защищая Родину, в годы Великой Отечественной войны он удостоен высокого звания – Герой Советского Союза</w:t>
      </w:r>
      <w:r w:rsidR="00B85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79E" w:rsidRPr="00B8579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85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3.</w:t>
      </w:r>
      <w:r w:rsidR="00B8579E" w:rsidRPr="00B8579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15B7A" w:rsidRPr="00615B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046" w:rsidRDefault="009E3046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046" w:rsidRPr="001E20CD" w:rsidRDefault="009E3046" w:rsidP="00466D6D">
      <w:pPr>
        <w:spacing w:after="0"/>
        <w:ind w:firstLine="709"/>
        <w:jc w:val="both"/>
        <w:rPr>
          <w:b/>
          <w:bCs/>
          <w:sz w:val="21"/>
          <w:szCs w:val="21"/>
          <w:shd w:val="clear" w:color="auto" w:fill="FFFFFF"/>
        </w:rPr>
      </w:pPr>
    </w:p>
    <w:p w:rsidR="00EA55FF" w:rsidRDefault="00EA55FF" w:rsidP="00466D6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7B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2.</w:t>
      </w:r>
      <w:r w:rsidR="00C71B9C" w:rsidRPr="00C71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71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Жизнь и </w:t>
      </w:r>
      <w:r w:rsidR="001357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подвиг</w:t>
      </w:r>
      <w:r w:rsidRPr="003F7B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краснозор</w:t>
      </w:r>
      <w:r w:rsidRPr="00615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ьца Алексея Григорьева</w:t>
      </w:r>
    </w:p>
    <w:p w:rsidR="009E7FBE" w:rsidRDefault="009E7FBE" w:rsidP="00466D6D">
      <w:pPr>
        <w:spacing w:after="0"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2777AE" w:rsidRDefault="002777AE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2777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школьном музее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бережно </w:t>
      </w:r>
      <w:r w:rsidRPr="002777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хранится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первая </w:t>
      </w:r>
      <w:r w:rsidRPr="002777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запись из Центрального архива Министерства Обороны Российской Федерации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374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Это учетно-послужная картотека нашего Героя, поступившая в фонд музея из архива краснозорьцев, как и другие документы полковника А.Г. Григорьева.</w:t>
      </w:r>
    </w:p>
    <w:p w:rsidR="00C50639" w:rsidRPr="00A374AD" w:rsidRDefault="00C50639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777AE" w:rsidRDefault="002777AE" w:rsidP="00466D6D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Григорьев Алексей Григорьевич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Учетно-послужная картотека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Дата рождения: 01.03.1917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Место рождения: Ленинградская обл., Островский р-н, Ульяновский с/с, д. Усово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Дата поступления на службу: __.05.1940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Воинское звание: полковник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Наименование воинской части: 43 </w:t>
      </w:r>
      <w:proofErr w:type="spellStart"/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тд</w:t>
      </w:r>
      <w:proofErr w:type="spellEnd"/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КОВО ЮЗФ,20 </w:t>
      </w:r>
      <w:proofErr w:type="spellStart"/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тбр</w:t>
      </w:r>
      <w:proofErr w:type="spellEnd"/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11 </w:t>
      </w:r>
      <w:proofErr w:type="spellStart"/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тк</w:t>
      </w:r>
      <w:proofErr w:type="spellEnd"/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Дата окончания службы: 30.06.1961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Награды: Медаль «За победу над Германией в Великой Отечественной войне 1941–1945 гг.», Медаль «За оборону Сталинграда», Медаль «За взятие Берлина», Медаль «За освобождение Варшавы»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Информация об архиве -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Источник информации: ЦАМО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Номер шкафа: 49</w:t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Pr="002777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Номер ящика: 10</w:t>
      </w:r>
    </w:p>
    <w:p w:rsidR="00135725" w:rsidRDefault="004332D3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332D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Родился Алексей Григорьевич 1 марта 1917 года в деревне Усово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Лисинской волости Островского уезда Псковской губернии (ныне в составе Псковской области). 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 национальности 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усский. Жил и воспитывался в дружной крестьянской семье. Еще в 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раннем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детстве с семь</w:t>
      </w:r>
      <w:r w:rsidR="00475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й переехал в село Карамышево Псковской области, там же пошел в школу. В 1932 году 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кончил начальную школу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а после 7 класса поступил  и закончил в 1938 году педагогический техникум  «Красные Зори» в поселке Стрельна Ленинградской области. Агропедтехникум на территории школы-колонии «Красные Зори» открылся 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25 апреля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1931 год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 и, как писал И.В. Ионин: «Год работы был годом ликвидации коренного недостатка семилетки» </w:t>
      </w:r>
      <w:r w:rsidR="00D132B5" w:rsidRP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[1]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777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Два первых набора техникума были проведены </w:t>
      </w:r>
      <w:r w:rsid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</w:t>
      </w:r>
      <w:r w:rsidR="006777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из окончивших ШКМ (Школа крестьянской молодежи) </w:t>
      </w:r>
      <w:r w:rsid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r w:rsidR="006777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все учащиеся были комсомольцами. 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аким образом, </w:t>
      </w:r>
      <w:r w:rsid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работа агропедтехникума «выполняла задачу подготовки таких остродефицитных кадров, как агропедагоги</w:t>
      </w:r>
      <w:r w:rsidR="005D3F2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1F37" w:rsidRP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921F37" w:rsidRP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921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Алексей Григорьев 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окунул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жизнь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краснозорьской семь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D132B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прикоснулся </w:t>
      </w:r>
      <w:r w:rsidR="007F04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её удивительной истории. Учился и лично встречался с Игнатием Вячеславовичем Иониным и, конечно, был свидетелем чудовищной трагедии школы, когда её директора </w:t>
      </w:r>
      <w:r w:rsidR="007F04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1937 году </w:t>
      </w:r>
      <w:r w:rsidR="007846B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арестовали</w:t>
      </w:r>
      <w:r w:rsidR="007F04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после суда отправили в САЗЛАГ в Ташкент, где он 19 февраля 1938 года умер. </w:t>
      </w:r>
    </w:p>
    <w:p w:rsidR="004332D3" w:rsidRDefault="007F0463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августа  1938 года Алексей Григорьев начинает работу  педагогом, – он директор начальной школы в селе Замостье Ленинградской области (ныне в составе Псковской области). Через год в ноябре 1939 года Алексей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Григорьевич Григорьев работает заведующим отделом агитации и пропаганды </w:t>
      </w:r>
      <w:r w:rsidR="00EA30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Карамышевского райкома комсомола и с начала 1940 года – инструктором райкома ВКП(б) в </w:t>
      </w:r>
      <w:r w:rsidR="00475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свое</w:t>
      </w:r>
      <w:r w:rsidR="00EA30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 районе</w:t>
      </w:r>
      <w:r w:rsidR="005C73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Более 50 лет</w:t>
      </w:r>
      <w:r w:rsidR="00EA30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он </w:t>
      </w:r>
      <w:r w:rsidR="005C73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был коммунистом, </w:t>
      </w:r>
      <w:r w:rsidR="00EA30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член</w:t>
      </w:r>
      <w:r w:rsidR="005C73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EA30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Всесоюзной коммунистической партии большевиков (</w:t>
      </w:r>
      <w:r w:rsidR="005C737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КПСС, </w:t>
      </w:r>
      <w:r w:rsidR="00EA30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которой состоял до 1991 года).</w:t>
      </w:r>
    </w:p>
    <w:p w:rsidR="005C7372" w:rsidRDefault="005C7372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Красную Армию был призван в мае 1940 года Карамышанским районным военкоматом Ленинградской области. Начинал служить в стрелковых и танковых частях. В боях Великой Отечественной войны с первого дня – 22 июня 1941 года, механик-водитель танка.</w:t>
      </w:r>
    </w:p>
    <w:p w:rsidR="005C7372" w:rsidRDefault="005C7372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сентябре 1941 года он воевал в составе 10-й танковой бригады на Юго-Западном фронте. Тогда уже младший сержант А.Г. Григорьев был командиром танка</w:t>
      </w:r>
      <w:r w:rsidR="006A5E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сенью 1941 года отличился в Сумско-Харьковской оборонительной операции. За бой при обороне </w:t>
      </w:r>
      <w:r w:rsidR="001169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г. </w:t>
      </w:r>
      <w:r w:rsidR="006A5E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Обояни в Курской области, Алексей Григорьев награждён своей первой наградой – медалью «За отвагу». В 1942 году наш Герой смело сражался и командовал танком уже на Западном фронте.</w:t>
      </w:r>
      <w:r w:rsidR="001169C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Он  уже капитан и командир танковой роты 20-й танковой Седлецкой Краснознаменной ордена Суворова 2-й степени танковой бригады (11-й танковый Радомский Краснознаменный орденов Суворова 2-й степени и Кутузова 2-й степени корпус, 5-я Ударная армия, 1-й Белорусский фронт).</w:t>
      </w:r>
    </w:p>
    <w:p w:rsidR="006A5E2B" w:rsidRDefault="006A5E2B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с весны 1944 года до самой Победы Алексей Григорьевич Григорьев командовал ротой танков Т-34 в составе 20-й танковой бригады на 1-м Украинском и 1-м Белорусском фронтах. К тому времени он уже окончил Ленинградскую танковую школу и приобрел большой боевой опыт.</w:t>
      </w:r>
      <w:r w:rsidR="00317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Он участвовал и проявил отвагу в </w:t>
      </w:r>
      <w:proofErr w:type="gramStart"/>
      <w:r w:rsidR="00317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Белорусской</w:t>
      </w:r>
      <w:proofErr w:type="gramEnd"/>
      <w:r w:rsidR="00317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063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Висло</w:t>
      </w:r>
      <w:r w:rsidR="00317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-Одерской стратегических наступательных операциях. При освобождении Белорусской ССР его танковая рота успешно действовала в ходе глубокого рейда механизированной группы на Люблинском и Брестском направлениях. </w:t>
      </w:r>
      <w:r w:rsidR="0013572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Далее</w:t>
      </w:r>
      <w:r w:rsidR="00317FD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23 июля 1944 года его рота за двое суток прошла с боями 80 км и первой ворвалась в г. Парчев (Польша). При взятии города рота уничтожила 2 артиллерийские батареи, 6 вездеходов и до 50 человек солдат. Были захвачены 3 орудия и 5 автомашин</w:t>
      </w:r>
      <w:r w:rsidR="004020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Экипаж А.Г. Григорьева в этом бою уничтожил 2 орудия, 2 вездехода, 3 пулеметные точки и до 15 солдат противника. Продолжая победный рейд, 24 июля участвовал в освобождении польских городов  Радзынь-Подляский и Лукув. А уже с 25 по 31 июля с боем освобождал г. Седлец и опять его рота танкистов первой ворвалась в город, истребив 3 артиллерийских батареи, подбив 3 танка, 4 штурмовых орудия и до 54 солдат противника.</w:t>
      </w:r>
      <w:r w:rsidR="002C1FD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личном счету командира роты </w:t>
      </w:r>
      <w:r w:rsidR="002C1FD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капитана А.Г. Григорьева – 2 уничтоженных орудия, 3 автомашины и до 15 солдат противника.</w:t>
      </w:r>
    </w:p>
    <w:p w:rsidR="002C1FD6" w:rsidRDefault="002C1FD6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городе Радом (Польша) 16 января 1945 года танковой ротой </w:t>
      </w:r>
      <w:r w:rsidR="00475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Алексея Григорьева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боях за его освобождение уничтожены железнодорожный эшелон, 6 танков, 5 бронетранспортеров, 2 артиллерийских батареи, 9 пулемётных точек, 8 вездеходов, до 50 автомашин и до 140 немецких солдат.</w:t>
      </w:r>
      <w:r w:rsidR="00FD045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41C4" w:rsidRDefault="00FD045E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Командир танковой роты 20-й танковой бригады (11-й танковый корпус, 5-я Ударная армия, 1-й Белорусский фронт) капитан Алексей Григорьевич Григорьев  отличился в ходе Берлинской наступательной операции и непосредственно при штурме Берлина. </w:t>
      </w:r>
    </w:p>
    <w:p w:rsidR="00FD045E" w:rsidRDefault="00FD045E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школьном музее хранятся архивные документы, которые находились в краснозорьском архиве и сегодня они являются ценнейшими экспонатами.</w:t>
      </w:r>
    </w:p>
    <w:p w:rsidR="001341C4" w:rsidRDefault="001341C4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 НАГРАДНОГО ЛИСТА за номером 47 можно познакомиться с представлением к званию «ГЕРОЙ СОВЕТСКОГО СОЮЗА» краснозорьца</w:t>
      </w:r>
      <w:r w:rsidR="009E304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3046" w:rsidRPr="00B809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9E304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Фото 4</w:t>
      </w:r>
      <w:r w:rsidR="009E3046" w:rsidRPr="00B809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«Тов. Григорьев в боях за пригороды и город Берлин четко и умело организовал штурм обороны немцев и разведку его огневых средств.</w:t>
      </w:r>
    </w:p>
    <w:p w:rsidR="003A2CB1" w:rsidRDefault="001341C4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Своей ротой первым ворвался на окраину Берлина, умелым маневром и стремительными действиями прорвал оборону </w:t>
      </w:r>
      <w:r w:rsidR="003A2CB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A2CB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цев, обеспечив</w:t>
      </w:r>
      <w:r w:rsidR="003A2CB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ввод бригады и прорыв. Первым форсировал реку Шпрее, закрепился на её западном берегу, чем обеспечил форсирование реки бригадой и другими частями.</w:t>
      </w:r>
    </w:p>
    <w:p w:rsidR="003A2CB1" w:rsidRDefault="003A2CB1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этом бою тов. Григорьев ротой уничтожил: четыре противотанковых батареи, пять минометных батарей, 30 пулеметных точек, 10 бронетранспортеров, 30 автомашин с военным имуществом, проделал проходы в проволочных заграждениях и истребил до 280 немецких солдат и офицеров.</w:t>
      </w:r>
    </w:p>
    <w:p w:rsidR="00647123" w:rsidRDefault="003A2CB1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Ведя бой за город Берлин, умело организовал штурм огневых средств противника и в трудных условиях уличных боев первым ворвался в город, посеял в рядах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-ка панику и ротой уничтожил: </w:t>
      </w:r>
      <w:r w:rsidR="006471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шесть танков, пять противотанковых батарей, 6 минометных батарей, 7 зенитных установки, 6 минометных батарей, 20 бронетранспортеров, до 400 солдат и офицеров и много другого военного имущества. Захватил  8 разных складов и до 800 солдат и офицеров. Ведя бои в направлении к центру города, ворвался на главную улицу и огнем уничтожил: 4 противотанковых пушки, 15 пулеметных точек, 3 зенитных установки до 200 солдат и офицеров и захватил много военного имущества.</w:t>
      </w:r>
    </w:p>
    <w:p w:rsidR="00647123" w:rsidRDefault="00647123" w:rsidP="00466D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этом бою тов. Григорьев был тяжело ранен, но не покинул поле боя, остался командовать ротой.</w:t>
      </w:r>
      <w:r w:rsidR="00A50F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 мужество и геройство, проявленные в боях за город Берлин достоин правительственной награды присвоения звания «Герой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Советского Союза».</w:t>
      </w:r>
      <w:r w:rsidR="009030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Самая высокая награда страны была вручена Герою вместе </w:t>
      </w:r>
      <w:r w:rsidR="00475F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0307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Орденом Ленина (№42137) и Медалью «Золотая Звезда» (№6415).</w:t>
      </w:r>
    </w:p>
    <w:p w:rsidR="00C50639" w:rsidRDefault="00647123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Подписал Наградной лист </w:t>
      </w:r>
      <w:r w:rsidR="007B23C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на Алексея Григорьевича Григорьева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Командир 1-го танкового батальона </w:t>
      </w:r>
      <w:r w:rsid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тоже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Герой Советского Союза майор Булгаков.</w:t>
      </w:r>
      <w:r w:rsidR="001A229F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В школьном музее хранится еще один архивный документ за номером 221/438 – Указ Президиума Верховного Совета СССР о награждении нашего Героя и на второй странице пункта 74. Стоит имя награжденного Алексея Григорьевича Григорьева.</w:t>
      </w:r>
      <w:r w:rsidR="00C50639" w:rsidRP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C50639" w:rsidRP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[</w:t>
      </w:r>
      <w:r w:rsid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Фото 5</w:t>
      </w:r>
      <w:r w:rsidR="00C50639" w:rsidRP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]</w:t>
      </w:r>
      <w:r w:rsid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.</w:t>
      </w:r>
    </w:p>
    <w:p w:rsidR="00A50F31" w:rsidRDefault="001A229F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8406D4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П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ри ближайшем рассмотрении архивного документа  можно видеть </w:t>
      </w:r>
      <w:r w:rsidR="00A50F31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оттиск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водяны</w:t>
      </w:r>
      <w:r w:rsidR="00A50F31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х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знак</w:t>
      </w:r>
      <w:r w:rsidR="00A50F31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ов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ЦА МО РФ – Центральный Архив Министерства Обороны Российской Федерации</w:t>
      </w:r>
      <w:r w:rsid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A50F31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Я структурировал победы командира танк</w:t>
      </w:r>
      <w:r w:rsidR="00593EDD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истов</w:t>
      </w:r>
      <w:r w:rsidR="00A50F31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Алексея Григорьевича Григорьева и его экипажа, </w:t>
      </w:r>
      <w:r w:rsidR="00612FEC" w:rsidRPr="00202774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захвачены и разбиты</w:t>
      </w:r>
      <w:r w:rsidR="00202774" w:rsidRPr="00202774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 xml:space="preserve"> в ходе боёв</w:t>
      </w:r>
      <w:r w:rsidR="00A50F31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:</w:t>
      </w:r>
    </w:p>
    <w:p w:rsidR="00475FB2" w:rsidRDefault="00475FB2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Автомашины – 58</w:t>
      </w:r>
    </w:p>
    <w:p w:rsidR="00A50F31" w:rsidRDefault="00612FEC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 w:rsidRPr="00612FEC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артиллерийские батареи –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7</w:t>
      </w:r>
    </w:p>
    <w:p w:rsidR="00612FEC" w:rsidRDefault="00612FEC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минометные батареи –11</w:t>
      </w:r>
    </w:p>
    <w:p w:rsidR="00612FEC" w:rsidRDefault="00612FEC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противотанковые батареи – 9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бронетранспортеры – 35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 w:rsidRPr="00202774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вездеходы –10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железнодорожный эшелон – 1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зенитные установки – 10</w:t>
      </w:r>
    </w:p>
    <w:p w:rsidR="00612FEC" w:rsidRPr="00202774" w:rsidRDefault="00612FEC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 w:rsidRPr="00202774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орудия – 4</w:t>
      </w:r>
    </w:p>
    <w:p w:rsidR="00612FEC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пулеметные точки –57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танки –15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штурмовые орудия – 4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живая сила противника – 1154</w:t>
      </w:r>
    </w:p>
    <w:p w:rsidR="00202774" w:rsidRPr="00202774" w:rsidRDefault="00202774" w:rsidP="00466D6D">
      <w:pPr>
        <w:spacing w:after="0"/>
        <w:ind w:firstLine="709"/>
        <w:contextualSpacing/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З</w:t>
      </w:r>
      <w:r w:rsidRPr="00202774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ахвачены в ходе боёв: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автомашины –</w:t>
      </w:r>
      <w:r w:rsidR="00475FB2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30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орудия – 3</w:t>
      </w:r>
    </w:p>
    <w:p w:rsid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пушки –</w:t>
      </w:r>
      <w:r w:rsidR="009030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4</w:t>
      </w:r>
    </w:p>
    <w:p w:rsidR="00202774" w:rsidRPr="00202774" w:rsidRDefault="00202774" w:rsidP="00466D6D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склады – 8</w:t>
      </w:r>
    </w:p>
    <w:p w:rsidR="00475FB2" w:rsidRDefault="00202774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В</w:t>
      </w:r>
      <w:r w:rsidRPr="00202774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зяты в плен</w:t>
      </w:r>
      <w:r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 xml:space="preserve"> в ходе боёв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: бо</w:t>
      </w:r>
      <w:r w:rsidR="009030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лее 800 немецких солдат и офицер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ов.</w:t>
      </w:r>
      <w:r w:rsidR="0090307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</w:p>
    <w:p w:rsidR="00202774" w:rsidRDefault="00903073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Вот победный результат героического командира танка и его экипажа. Безусловно, статистические данные неполные, но цифры говорят о смелости, храбрости и мужестве нашего Героя и его э</w:t>
      </w:r>
      <w:r w:rsid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кипажа. Они все настоящие герои.</w:t>
      </w:r>
    </w:p>
    <w:p w:rsidR="009E3046" w:rsidRDefault="00593EDD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За годы участия в Великой Отечественной войн</w:t>
      </w:r>
      <w:r w:rsidR="008406D4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е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Алексей Григорьевич был трижды ранен и 2 раза контужен. После Победы продолжил службу в Советской Армии. С июня 1945 года командовал танковым бат</w:t>
      </w:r>
      <w:bookmarkStart w:id="1" w:name="_GoBack"/>
      <w:bookmarkEnd w:id="1"/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альоном 20-й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lastRenderedPageBreak/>
        <w:t xml:space="preserve">танковой бригады в составе Группы Советских войск в Германии, затем учеба в Военной Академии и в 1951 году он преподает тактику на Центральных бронетанковых курсах усовершенствования офицерского состава им. В.М. Молотова. С 1957 года – </w:t>
      </w:r>
      <w:r w:rsidR="0094531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подполковник А.Г. Григорьев в звании подполковника, он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старший преподаватель на Центральных стрелково-тактических курсах усовершенствования офицерского состава Советской Армии «Выстрел» имени Маршала Советского Союза Б.М. Шапошникова. Алексей Григорьевич Григорьев всегда учил и сам непрерывно учился, повышая свой</w:t>
      </w:r>
      <w:r w:rsidR="008406D4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технический уровень знаний военного дела. С 1959 года полковник Алексей Григорьевич Григорьев преподавал общевойсковые дисциплины на военной кафедре Ленинградского финансово-экономического института. </w:t>
      </w:r>
      <w:r w:rsidR="00945319" w:rsidRPr="006B35B2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Награжден</w:t>
      </w:r>
      <w:r w:rsidR="006B35B2" w:rsidRPr="006B35B2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:</w:t>
      </w:r>
      <w:r w:rsidR="0094531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945319" w:rsidRPr="006B35B2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 xml:space="preserve">Орденами Ленина (31.05.1945), Красного знамени (18.08.1944), Александра Невского (110.03.1945), Отечественной войны 1-й степени (11.03.1985), двумя орденами Красной Звезды (20.11.1944, …), </w:t>
      </w:r>
      <w:r w:rsidR="006B35B2" w:rsidRPr="006B35B2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>медалями «За отвагу» (22.02.1942), «За боевые заслуги», «За оборону Сталинграда», «За взятие Берлина», «За освобождение Варшавы» и другими медалями</w:t>
      </w:r>
      <w:r w:rsidR="009E3046">
        <w:rPr>
          <w:rFonts w:ascii="Times New Roman" w:hAnsi="Times New Roman" w:cs="Times New Roman"/>
          <w:b/>
          <w:color w:val="180701"/>
          <w:sz w:val="28"/>
          <w:szCs w:val="28"/>
          <w:shd w:val="clear" w:color="auto" w:fill="FEFCFA"/>
        </w:rPr>
        <w:t xml:space="preserve"> </w:t>
      </w:r>
      <w:r w:rsidR="009E3046" w:rsidRP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[Фото 1]</w:t>
      </w:r>
      <w:r w:rsidR="006B35B2" w:rsidRPr="009E3046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.</w:t>
      </w:r>
      <w:r w:rsidR="006B35B2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</w:p>
    <w:p w:rsidR="00903073" w:rsidRDefault="008406D4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В 1961 году – вышел в запас. Активно занимался общественной д</w:t>
      </w:r>
      <w:r w:rsidR="00475FB2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еятельностью. В разные годы был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Председателем партийного комитета, профсоюзного комитета, возглавлял Совет ветеранов войны института. С сентября 1989 году </w:t>
      </w:r>
      <w:r w:rsidR="00475FB2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был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на заслуженном отдыхе. Он жил в городе-герое Ленинграде (с 1991 года – Санкт-Петербурге). Умер 28 ноября 1998 года. Похоронен </w:t>
      </w:r>
      <w:r w:rsidR="002D2B8B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Алексей Григорьевич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на Ново-Волковском кладбище Санкт-Петербурга</w:t>
      </w:r>
      <w:r w:rsid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</w:t>
      </w:r>
      <w:r w:rsidR="00C50639" w:rsidRP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[</w:t>
      </w:r>
      <w:r w:rsid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Фото 10</w:t>
      </w:r>
      <w:r w:rsidR="00C50639" w:rsidRPr="00C50639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]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.</w:t>
      </w:r>
      <w:r w:rsidR="002D2B8B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Вечная память Герою!</w:t>
      </w:r>
    </w:p>
    <w:p w:rsidR="00C50639" w:rsidRDefault="00C50639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2D2B8B" w:rsidRDefault="002D2B8B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2B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3. Архивные документы из школьного музея</w:t>
      </w:r>
    </w:p>
    <w:p w:rsidR="00351D9B" w:rsidRDefault="00351D9B" w:rsidP="00466D6D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1D9B" w:rsidRPr="00351D9B" w:rsidRDefault="00351D9B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истории школы «Красные Зори» работает с</w:t>
      </w:r>
      <w:r w:rsidR="002E5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сентября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он занимает большой просторный зал на первом этаже. В фонде собраны первоисточники: уникальные архивные документы и письма, фотографии из краснозорьского архива, книги и статьи из периодических изданий, повествующие об удивительной истории школы за сто лет; по периметру в музее расставлена бытовая техника и уникальная аппаратура, поражающая воображение экскурсантов своей практичностью, надежностью и вековой историей. </w:t>
      </w:r>
    </w:p>
    <w:p w:rsidR="00351D9B" w:rsidRDefault="00351D9B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экспозиции семь тематических витрин, в которых размещена информация, рассказывающая о жизни первых краснозорьцев, школьных традициях и собрана ценнейшая коллекция судеб наших современников, всех, кто имел счастье учиться или работать в школе «Красные Зори». 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Тематическим витринам «Всё начиналось так…» и «Краснозорьцы в годы Великой Отечественной войны 1941-1945 гг.» уделено основное внимание, именно с них начинается </w:t>
      </w:r>
      <w:r w:rsidR="00AF72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экскурсия в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</w:t>
      </w:r>
      <w:r w:rsidR="00AF726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</w:t>
      </w:r>
      <w:r w:rsidR="00AF726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2FDA" w:rsidRDefault="006E40A9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школьного музея Нина Ивановна Симонова рассказала нам удивительную историю, как в фонд музея попал краснозорьский архив. Оказывается, она изучает краснозорьскую тему с 1997 года, написала несколько книг и статей, </w:t>
      </w:r>
      <w:r w:rsidR="002E5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лет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организовывала ежегодные встречи </w:t>
      </w:r>
      <w:r w:rsidR="002E5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краснозорьцев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Михайловке</w:t>
      </w:r>
      <w:r w:rsidR="00AF32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собирала материал</w:t>
      </w:r>
      <w:r w:rsidR="002E57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7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вначале 2000-х годов</w:t>
      </w:r>
      <w:r w:rsidR="002E5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умерла Валентина </w:t>
      </w:r>
      <w:r w:rsidR="003E2F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Кузнецова, председатель краснозорьского сообщества и Заслуженный учитель РФ, её сын Александр передал две коробки с бумагами и сказал, что она знает, что с ними делать и не подведет Память краснозорьцев.</w:t>
      </w:r>
      <w:r w:rsidR="00AF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передала краснозорьский архив в школьный музей. </w:t>
      </w:r>
      <w:r w:rsidR="00AF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пополняется наш школьный музей уникальными экспонатами, а ведь еще 3 года назад у нас были только копии книг о краснозорьцах. </w:t>
      </w:r>
      <w:r w:rsidR="003E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51D9B" w:rsidRDefault="00AF320D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</w:t>
      </w:r>
      <w:r w:rsidR="00351D9B"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витринах фотографии и документы первых краснозорьцев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 книга </w:t>
      </w:r>
      <w:r w:rsidR="00351D9B"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51D9B"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Генриховн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51D9B"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Бубликов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51D9B"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 </w:t>
      </w:r>
      <w:r w:rsidR="00351D9B"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51D9B" w:rsidRPr="00351D9B">
        <w:rPr>
          <w:rFonts w:ascii="Times New Roman" w:eastAsia="Calibri" w:hAnsi="Times New Roman" w:cs="Times New Roman"/>
          <w:sz w:val="28"/>
          <w:szCs w:val="28"/>
        </w:rPr>
        <w:t xml:space="preserve">Повесть о «Красных Зорях», в которой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она </w:t>
      </w:r>
      <w:r w:rsidR="00351D9B" w:rsidRPr="00351D9B">
        <w:rPr>
          <w:rFonts w:ascii="Times New Roman" w:eastAsia="Calibri" w:hAnsi="Times New Roman" w:cs="Times New Roman"/>
          <w:sz w:val="28"/>
          <w:szCs w:val="28"/>
        </w:rPr>
        <w:t xml:space="preserve">повествует об уникальном детском учреждении, существовавшем в Стрельне в 1919-1941 годах. </w:t>
      </w:r>
      <w:r>
        <w:rPr>
          <w:rFonts w:ascii="Times New Roman" w:eastAsia="Calibri" w:hAnsi="Times New Roman" w:cs="Times New Roman"/>
          <w:sz w:val="28"/>
          <w:szCs w:val="28"/>
        </w:rPr>
        <w:t>Почетное место занимает книга И.В. Ионина, первого директора и основателя школы, выпущенная в 1933 году – раритет! Постепенно, разбирая краснозорьский архив, в музее выставляются оригиналы писем, архивные справки, неизданные книги краснозорьцев. Всё это богатство ждет своих исследователей</w:t>
      </w:r>
      <w:r w:rsidR="00AF726F">
        <w:rPr>
          <w:rFonts w:ascii="Times New Roman" w:eastAsia="Calibri" w:hAnsi="Times New Roman" w:cs="Times New Roman"/>
          <w:sz w:val="28"/>
          <w:szCs w:val="28"/>
        </w:rPr>
        <w:t xml:space="preserve"> и своего времени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Мне, просто повезло, что архивные справки краснозорьца Григорьева Алексея Григорьевича уже вписаны в реестр учетного музейного фонда и выставлены в витрине музея. Тему мне подсказала Нина </w:t>
      </w:r>
      <w:r w:rsidR="00AF726F">
        <w:rPr>
          <w:rFonts w:ascii="Times New Roman" w:eastAsia="Calibri" w:hAnsi="Times New Roman" w:cs="Times New Roman"/>
          <w:sz w:val="28"/>
          <w:szCs w:val="28"/>
        </w:rPr>
        <w:t>Ивановна,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я рад, что мое исследование получилось</w:t>
      </w:r>
      <w:r w:rsidR="00AF726F">
        <w:rPr>
          <w:rFonts w:ascii="Times New Roman" w:eastAsia="Calibri" w:hAnsi="Times New Roman" w:cs="Times New Roman"/>
          <w:sz w:val="28"/>
          <w:szCs w:val="28"/>
        </w:rPr>
        <w:t xml:space="preserve">. Пусть я не получу высокой награды на конкурсе, но моей исследовательской работой могут пользоваться другие ребята и изучать историю Подвига. В дальнейшем я хочу составить экскурсию по теме  «Подвиг Героя» и провести </w:t>
      </w:r>
      <w:r w:rsidR="00DA5103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="00AF7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3046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AF726F">
        <w:rPr>
          <w:rFonts w:ascii="Times New Roman" w:eastAsia="Calibri" w:hAnsi="Times New Roman" w:cs="Times New Roman"/>
          <w:sz w:val="28"/>
          <w:szCs w:val="28"/>
        </w:rPr>
        <w:t>ребят, ведь наша школа – это большая семья, школьный дом и мы должны знать</w:t>
      </w:r>
      <w:r w:rsidR="00AF726F" w:rsidRPr="00AF72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726F">
        <w:rPr>
          <w:rFonts w:ascii="Times New Roman" w:eastAsia="Calibri" w:hAnsi="Times New Roman" w:cs="Times New Roman"/>
          <w:sz w:val="28"/>
          <w:szCs w:val="28"/>
        </w:rPr>
        <w:t>историю о первых  краснозорьцах, тем более что история – дело семейное.</w:t>
      </w:r>
    </w:p>
    <w:p w:rsidR="00351D9B" w:rsidRDefault="00351D9B" w:rsidP="00466D6D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1D9B" w:rsidRPr="002D2B8B" w:rsidRDefault="00351D9B" w:rsidP="00466D6D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2D2B8B" w:rsidRDefault="002D2B8B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1D9B" w:rsidRDefault="002D2B8B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я писал исследовательскую работу, я думал, что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 обобщить и собрать весь разрозненный материал, которого, казалось, было </w:t>
      </w:r>
      <w:r w:rsidR="00351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мало. Но вместе с мамой, в четыре руки мы смогли сделать больше.</w:t>
      </w:r>
      <w:r w:rsidR="00351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внимательно изучили историю жизни и подвига нашего краснозорьца по </w:t>
      </w:r>
      <w:r w:rsidR="00AF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архивным и печатным 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 из </w:t>
      </w:r>
      <w:r w:rsidR="00351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историко-краеведческого музея школы.</w:t>
      </w:r>
      <w:r w:rsidR="00AF7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смогли найти в «Псковской энциклопедии», выпущенной в 2007 году на странице 225 имя нашего Героя</w:t>
      </w:r>
      <w:r w:rsidR="0022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А.Г. Григорьева и его фотографию (эта энциклопедия хранится в РНБ – Российской Национальной библиотеке). Знаем, что существует сборник «Псковичи – Герои Советского Союза», авторы Арсеньев А.Я. и Арсеньева А.П., она хранится в фонде Президентской библиотеки и РНБ. Мы уверены, что там есть информация о нашем краснозорьце</w:t>
      </w:r>
      <w:r w:rsidR="00DA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-герое</w:t>
      </w:r>
      <w:r w:rsidR="0022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обязательно найду книгу и прочитаю</w:t>
      </w:r>
      <w:r w:rsidR="00F33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</w:t>
      </w:r>
      <w:r w:rsidR="0022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3567" w:rsidRDefault="00F33567" w:rsidP="00466D6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я работал над темой, руководитель музея уже планировала другую работу, дав новую тему для исследования боевого пути краснозорьца П.А. Алексеенко старшекласснице. Они собираются ехать в город Пушкин, где живут дети ветерана Великой Отечественной войны, которые смогут лично рассказать о жизни и славном боевом пути краснозорьца.</w:t>
      </w:r>
    </w:p>
    <w:p w:rsidR="00F33567" w:rsidRPr="00F33567" w:rsidRDefault="00F33567" w:rsidP="00466D6D">
      <w:pPr>
        <w:spacing w:after="0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по крупицам, от имени к имени открываются судьбы наших предшественников, тех ребят, которые стояли у истоков зарождения и создания школы со славным именем «Красные Зори». 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уверенностью и гордостью можно сказать, </w:t>
      </w:r>
      <w:r w:rsidR="00DA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это говорит Нина Ивановна, </w:t>
      </w:r>
      <w:r w:rsidRPr="00351D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наш музей истории школы – это стратегический объект памяти и продолжение краснозорьских традиций в педагогическом пространстве школы-интерната «Красные Зори».</w:t>
      </w:r>
    </w:p>
    <w:p w:rsidR="009E7FBE" w:rsidRDefault="002D2B8B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Мы с мамой решили на День Победы съездить на кладбище, найти могилу Героя и возложить цветы. Пусть </w:t>
      </w:r>
      <w:r w:rsidR="00DA5103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О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н видит, что его не забыли и помн</w:t>
      </w:r>
      <w:r w:rsidR="00351D9B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ят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. Ведь,  Алексей Григорьев из нашей краснозорьской семьи и </w:t>
      </w:r>
      <w:r w:rsidR="00F33567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мы,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поколение 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  <w:lang w:val="en-US"/>
        </w:rPr>
        <w:t>XXI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века обязаны помнить и гордиться Героем, который не </w:t>
      </w:r>
      <w:r w:rsidR="00351D9B"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>жалея</w:t>
      </w:r>
      <w:r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  <w:t xml:space="preserve"> своей жизни боролся за мир и наше счастливое будущее.</w:t>
      </w:r>
    </w:p>
    <w:p w:rsidR="006B35B2" w:rsidRDefault="006B35B2" w:rsidP="00466D6D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6B35B2" w:rsidRDefault="006B35B2" w:rsidP="00DA5103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6B35B2" w:rsidRDefault="006B35B2" w:rsidP="00DA5103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6B35B2" w:rsidRDefault="006B35B2" w:rsidP="00DA5103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6B35B2" w:rsidRDefault="006B35B2" w:rsidP="00DA5103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6B35B2" w:rsidRDefault="006B35B2" w:rsidP="00DA5103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6B35B2" w:rsidRDefault="006B35B2" w:rsidP="00DA5103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FEFCFA"/>
        </w:rPr>
      </w:pPr>
    </w:p>
    <w:p w:rsidR="00466D6D" w:rsidRDefault="00466D6D" w:rsidP="00F73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6D" w:rsidRDefault="00466D6D" w:rsidP="00F73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6D" w:rsidRDefault="00466D6D" w:rsidP="00F73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6D" w:rsidRDefault="00466D6D" w:rsidP="00F73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180" w:rsidRDefault="00F73180" w:rsidP="00F73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4B32CB" w:rsidRDefault="004B32CB" w:rsidP="008C68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F73180" w:rsidRPr="007B23C3" w:rsidRDefault="002A7228" w:rsidP="007B23C3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 w:rsidRPr="002A7228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Ионин И.В. Школа-колония Красные Зори: из опыта детской трудовой школы-колонии / И.В. Ионин. – Ленинград: 2-я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тип. ОНТИ им. </w:t>
      </w:r>
      <w:proofErr w:type="spellStart"/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Евг</w:t>
      </w:r>
      <w:proofErr w:type="spellEnd"/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. Соколовой, </w:t>
      </w:r>
      <w:r w:rsidRPr="002A7228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1933.</w:t>
      </w:r>
      <w:r w:rsidR="00642D9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–</w:t>
      </w:r>
      <w:r w:rsidR="00B8099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118 с., ил.</w:t>
      </w:r>
    </w:p>
    <w:p w:rsidR="003113C9" w:rsidRDefault="003113C9" w:rsidP="003113C9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 w:rsidRPr="003113C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Комлев</w:t>
      </w:r>
      <w:r w:rsidR="00875871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,</w:t>
      </w:r>
      <w:r w:rsidR="00875871" w:rsidRPr="00875871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</w:t>
      </w:r>
      <w:r w:rsidR="00875871" w:rsidRPr="003113C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В.П. </w:t>
      </w:r>
      <w:r w:rsidRPr="003113C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 «Неся тепло, надежду, свет!..»</w:t>
      </w:r>
      <w:r w:rsidR="00875871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/ В.П. Комлев </w:t>
      </w:r>
      <w:r w:rsidRPr="003113C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// Аврора. – 1979. – №5.</w:t>
      </w:r>
      <w:r w:rsidR="00642D9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– С.</w:t>
      </w:r>
      <w:r w:rsidR="003E2FD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87-89.</w:t>
      </w:r>
    </w:p>
    <w:p w:rsidR="007B23C3" w:rsidRPr="00CA6A1B" w:rsidRDefault="007B23C3" w:rsidP="007B23C3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 w:rsidRPr="007B23C3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Псковская энциклопедия, 903–2007/ гл. ред. А. И. Лобачев.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–</w:t>
      </w:r>
      <w:r w:rsidRPr="007B23C3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Изд. 2-е, доп.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– Псков</w:t>
      </w:r>
      <w:r w:rsidRPr="007B23C3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: Псков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ская</w:t>
      </w:r>
      <w:r w:rsidRPr="007B23C3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энцикл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опедия</w:t>
      </w:r>
      <w:r w:rsidRPr="007B23C3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, 2007.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–</w:t>
      </w:r>
      <w:r w:rsidRPr="007B23C3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С.225.</w:t>
      </w:r>
    </w:p>
    <w:p w:rsidR="00F73180" w:rsidRDefault="00F73180" w:rsidP="00F7318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Симонова</w:t>
      </w:r>
      <w:r w:rsidR="00875871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,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Н. 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«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Красн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ые Зори» – школа труда, жизни и радости/ гл. ред. В.А. Рыбакова, ред. М.С. Инге-Вечтомова</w:t>
      </w:r>
      <w:r w:rsid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. – 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2-е изд. испр. и доп. – Санкт-Петербург: Издательская программа «АПИ», </w:t>
      </w:r>
      <w:r w:rsid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202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3</w:t>
      </w:r>
      <w:r w:rsid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. –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72</w:t>
      </w:r>
      <w:r w:rsidR="001C7625" w:rsidRP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[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39</w:t>
      </w:r>
      <w:r w:rsidR="001C7625" w:rsidRP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]</w:t>
      </w:r>
      <w:r w:rsid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</w:t>
      </w:r>
      <w:r w:rsidR="0094531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с., </w:t>
      </w:r>
      <w:r w:rsidR="001C7625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ил.</w:t>
      </w:r>
    </w:p>
    <w:p w:rsidR="009A2ED1" w:rsidRPr="00854F4F" w:rsidRDefault="009A2ED1" w:rsidP="00854F4F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9A2ED1" w:rsidP="009A2ED1">
      <w:pPr>
        <w:pStyle w:val="a7"/>
        <w:spacing w:after="0" w:line="240" w:lineRule="auto"/>
        <w:ind w:left="1069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3D6FA7" w:rsidRPr="003E2FDA" w:rsidRDefault="003D6FA7" w:rsidP="003E2FD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3D6FA7" w:rsidRDefault="003D6FA7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66D6D" w:rsidRDefault="00466D6D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D53C77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lastRenderedPageBreak/>
        <w:t>Приложени</w:t>
      </w:r>
      <w:r w:rsidR="0069639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е</w:t>
      </w:r>
    </w:p>
    <w:p w:rsidR="0048339C" w:rsidRDefault="0048339C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9A2ED1" w:rsidP="009A2ED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9A2ED1" w:rsidP="003D6FA7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560C2A" w:rsidRPr="00B23FD9" w:rsidRDefault="00B23FD9" w:rsidP="00B23FD9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0293" cy="4304475"/>
            <wp:effectExtent l="0" t="6032" r="7302" b="730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4830" cy="43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2A" w:rsidRDefault="00560C2A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560C2A" w:rsidRDefault="00560C2A" w:rsidP="00560C2A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Фото 1. Биография Алексея Григорьевича Григорьева</w:t>
      </w:r>
    </w:p>
    <w:p w:rsidR="00560C2A" w:rsidRDefault="00560C2A" w:rsidP="00560C2A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(рукопись из краснозорьского архива)</w:t>
      </w:r>
    </w:p>
    <w:p w:rsidR="00560C2A" w:rsidRDefault="00560C2A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560C2A" w:rsidRDefault="00560C2A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560C2A" w:rsidRDefault="00560C2A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560C2A" w:rsidRDefault="00560C2A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A53B8B" w:rsidRDefault="00A53B8B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A53B8B" w:rsidRDefault="00A53B8B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Pr="00B23FD9" w:rsidRDefault="00B23FD9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5620823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2A" w:rsidRDefault="00560C2A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560C2A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 w:rsidRPr="00560C2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2</w:t>
      </w:r>
      <w:r w:rsidRPr="00560C2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. Работа в школьном музее вместе с Анной Валерьевной Ворониной, учителем</w:t>
      </w:r>
      <w:r w:rsidR="00B23FD9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-логопедом </w:t>
      </w:r>
      <w:r w:rsidRPr="00560C2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ГБОУ ЛО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«Школа-интернат «Красные Зори»</w:t>
      </w:r>
      <w:r w:rsidRPr="00560C2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</w:t>
      </w: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Pr="00560C2A" w:rsidRDefault="00B8579E" w:rsidP="00560C2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135725" w:rsidP="0048339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0701"/>
          <w:sz w:val="28"/>
          <w:szCs w:val="28"/>
          <w:shd w:val="clear" w:color="auto" w:fill="FEFCFA"/>
          <w:lang w:eastAsia="ru-RU"/>
        </w:rPr>
        <w:drawing>
          <wp:inline distT="0" distB="0" distL="0" distR="0">
            <wp:extent cx="3562350" cy="5346700"/>
            <wp:effectExtent l="0" t="0" r="0" b="6350"/>
            <wp:docPr id="2" name="Рисунок 2" descr="C:\Users\nizin\Desktop\А.Г. Григорьев, краснозорец - Герой Советского союза\2pkM3dGDC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zin\Desktop\А.Г. Григорьев, краснозорец - Герой Советского союза\2pkM3dGDCO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D1" w:rsidRDefault="00135725" w:rsidP="0048339C">
      <w:pPr>
        <w:spacing w:after="0" w:line="30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Фото 3. Григорьев Алексей Григорьевич, капитан и Герой Советского </w:t>
      </w:r>
      <w:r w:rsidR="003E2FD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С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оюза</w:t>
      </w:r>
    </w:p>
    <w:p w:rsidR="00135725" w:rsidRDefault="00135725" w:rsidP="0048339C">
      <w:pPr>
        <w:spacing w:after="0" w:line="30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(из краснозорьского архива)</w:t>
      </w: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135725" w:rsidP="00E23D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0701"/>
          <w:sz w:val="28"/>
          <w:szCs w:val="28"/>
          <w:shd w:val="clear" w:color="auto" w:fill="FEFCFA"/>
          <w:lang w:eastAsia="ru-RU"/>
        </w:rPr>
        <w:drawing>
          <wp:inline distT="0" distB="0" distL="0" distR="0">
            <wp:extent cx="5158794" cy="7016750"/>
            <wp:effectExtent l="0" t="0" r="3810" b="0"/>
            <wp:docPr id="1" name="Рисунок 1" descr="C:\Users\nizin\Desktop\А.Г. Григорьев, краснозорец - Герой Советского союза\3. Наградной лист Григорьева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in\Desktop\А.Г. Григорьев, краснозорец - Герой Советского союза\3. Наградной лист Григорьева А.Г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06" cy="70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D1" w:rsidRDefault="00135725" w:rsidP="00B8579E">
      <w:pPr>
        <w:spacing w:after="0" w:line="30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Фото 4. Наградной лист №47 капитана Григорьева А.Г.</w:t>
      </w:r>
    </w:p>
    <w:p w:rsidR="0048339C" w:rsidRDefault="0048339C" w:rsidP="00B8579E">
      <w:pPr>
        <w:spacing w:after="0" w:line="30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(из краснозорьского архива)</w:t>
      </w:r>
    </w:p>
    <w:p w:rsidR="00135725" w:rsidRDefault="00135725" w:rsidP="009A2E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135725" w:rsidRDefault="00135725" w:rsidP="009A2E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135725" w:rsidRDefault="00135725" w:rsidP="009A2E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135725" w:rsidRDefault="00135725" w:rsidP="009A2E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135725" w:rsidRDefault="00135725" w:rsidP="001357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0701"/>
          <w:sz w:val="28"/>
          <w:szCs w:val="28"/>
          <w:shd w:val="clear" w:color="auto" w:fill="FEFCFA"/>
          <w:lang w:eastAsia="ru-RU"/>
        </w:rPr>
        <w:drawing>
          <wp:inline distT="0" distB="0" distL="0" distR="0" wp14:anchorId="4DF49779" wp14:editId="3B63E735">
            <wp:extent cx="5162550" cy="7539456"/>
            <wp:effectExtent l="0" t="0" r="0" b="4445"/>
            <wp:docPr id="3" name="Рисунок 3" descr="C:\Users\nizin\Desktop\А.Г. Григорьев, краснозорец - Герой Советского союза\filter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zin\Desktop\А.Г. Григорьев, краснозорец - Герой Советского союза\filterimage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97" cy="754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9C" w:rsidRDefault="0048339C" w:rsidP="00483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Фото 6. Указ  Президиума Верховного Совета СССР о награждении </w:t>
      </w:r>
    </w:p>
    <w:p w:rsidR="0048339C" w:rsidRDefault="0048339C" w:rsidP="004833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(из краснозорьского архива)</w:t>
      </w:r>
    </w:p>
    <w:p w:rsidR="00B8579E" w:rsidRDefault="00B8579E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135725" w:rsidRDefault="00135725" w:rsidP="009A2E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135725" w:rsidRPr="0049470D" w:rsidRDefault="00135725" w:rsidP="00135725">
      <w:pPr>
        <w:spacing w:after="0" w:line="36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0701"/>
          <w:sz w:val="28"/>
          <w:szCs w:val="28"/>
          <w:shd w:val="clear" w:color="auto" w:fill="FEFCFA"/>
          <w:lang w:eastAsia="ru-RU"/>
        </w:rPr>
        <w:lastRenderedPageBreak/>
        <w:drawing>
          <wp:inline distT="0" distB="0" distL="0" distR="0" wp14:anchorId="3A309584" wp14:editId="74E4B90C">
            <wp:extent cx="5321300" cy="7764850"/>
            <wp:effectExtent l="0" t="0" r="0" b="7620"/>
            <wp:docPr id="4" name="Рисунок 4" descr="C:\Users\nizin\Desktop\А.Г. Григорьев, краснозорец - Герой Советского союза\filter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zin\Desktop\А.Г. Григорьев, краснозорец - Герой Советского союза\filterimage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77" cy="77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8B" w:rsidRDefault="00A53B8B" w:rsidP="00A53B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Фото 7. </w:t>
      </w:r>
      <w:r w:rsidR="003E2FD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Указ Президиума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Верховного Совета СССР о награждении </w:t>
      </w:r>
      <w:r w:rsidR="003E2FDA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(из краснозорьского архива)</w:t>
      </w:r>
    </w:p>
    <w:p w:rsidR="009A2ED1" w:rsidRDefault="00A53B8B" w:rsidP="009A2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Продолжение. Пункт 74 значится А.Г. Григорьев</w:t>
      </w:r>
    </w:p>
    <w:p w:rsidR="00A53B8B" w:rsidRDefault="00A53B8B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A53B8B" w:rsidRDefault="00A53B8B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2D3758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А).</w:t>
      </w:r>
      <w:r w:rsidR="00B23FD9">
        <w:rPr>
          <w:noProof/>
          <w:lang w:eastAsia="ru-RU"/>
        </w:rPr>
        <w:drawing>
          <wp:inline distT="0" distB="0" distL="0" distR="0">
            <wp:extent cx="5349240" cy="4011236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62" cy="40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D9" w:rsidRDefault="00B23FD9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48339C" w:rsidRDefault="002D3758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Б).</w:t>
      </w:r>
      <w:r w:rsidR="00B23FD9">
        <w:rPr>
          <w:noProof/>
          <w:lang w:eastAsia="ru-RU"/>
        </w:rPr>
        <w:drawing>
          <wp:inline distT="0" distB="0" distL="0" distR="0">
            <wp:extent cx="5372100" cy="40283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48" cy="40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D9" w:rsidRDefault="00B23FD9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23FD9" w:rsidRDefault="00B23FD9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B23FD9" w:rsidRPr="00B23FD9" w:rsidRDefault="002D3758" w:rsidP="00B23FD9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lastRenderedPageBreak/>
        <w:t>В).</w:t>
      </w:r>
      <w:r w:rsidR="00B23FD9">
        <w:rPr>
          <w:noProof/>
          <w:lang w:eastAsia="ru-RU"/>
        </w:rPr>
        <w:drawing>
          <wp:inline distT="0" distB="0" distL="0" distR="0">
            <wp:extent cx="6850261" cy="5136807"/>
            <wp:effectExtent l="0" t="635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2212" cy="51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9C" w:rsidRDefault="0048339C" w:rsidP="0048339C">
      <w:pPr>
        <w:pStyle w:val="a7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E23D1B" w:rsidRDefault="00A53B8B" w:rsidP="009A2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Фото 8. </w:t>
      </w:r>
      <w:r w:rsidR="002D3758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Фотоальбом «Краснозорьцы – участники Великой Отечественной войны»</w:t>
      </w:r>
      <w:r w:rsidR="002D3758" w:rsidRPr="002D3758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 </w:t>
      </w:r>
      <w:r w:rsidR="002D3758"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 xml:space="preserve">и фотография А.Г. Григорьева </w:t>
      </w:r>
      <w:r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  <w:t>(краснозорьский архив)</w:t>
      </w:r>
    </w:p>
    <w:p w:rsidR="00A53B8B" w:rsidRDefault="00A53B8B" w:rsidP="009A2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9A2ED1" w:rsidP="009A2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</w:p>
    <w:p w:rsidR="009A2ED1" w:rsidRDefault="00135725" w:rsidP="009A2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0701"/>
          <w:sz w:val="28"/>
          <w:szCs w:val="28"/>
          <w:shd w:val="clear" w:color="auto" w:fill="FEFCFA"/>
          <w:lang w:eastAsia="ru-RU"/>
        </w:rPr>
        <w:lastRenderedPageBreak/>
        <w:drawing>
          <wp:inline distT="0" distB="0" distL="0" distR="0">
            <wp:extent cx="5939790" cy="4575638"/>
            <wp:effectExtent l="0" t="0" r="3810" b="0"/>
            <wp:docPr id="5" name="Рисунок 5" descr="C:\Users\nizin\Desktop\А.Г. Григорьев, краснозорец - Герой Советского союза\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zin\Desktop\А.Г. Григорьев, краснозорец - Герой Советского союза\IMG_8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9C" w:rsidRPr="003E2FDA" w:rsidRDefault="0048339C" w:rsidP="003E2FDA">
      <w:pPr>
        <w:spacing w:after="0" w:line="240" w:lineRule="auto"/>
        <w:rPr>
          <w:rFonts w:ascii="Times New Roman" w:eastAsia="Times New Roman" w:hAnsi="Times New Roman" w:cs="Times New Roman"/>
          <w:color w:val="180701"/>
          <w:sz w:val="28"/>
          <w:szCs w:val="28"/>
          <w:shd w:val="clear" w:color="auto" w:fill="FEFCFA"/>
          <w:lang w:eastAsia="ru-RU"/>
        </w:rPr>
      </w:pPr>
      <w:r w:rsidRPr="003E2FD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53B8B" w:rsidRDefault="00A53B8B" w:rsidP="00A53B8B">
      <w:pPr>
        <w:tabs>
          <w:tab w:val="left" w:pos="7960"/>
        </w:tabs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9. Стенд «Краснозорьцы-участники Великой Отечественной войны», сделанный руками краснозорьцев в 70-е годы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 </w:t>
      </w:r>
    </w:p>
    <w:p w:rsidR="00A53B8B" w:rsidRDefault="00A53B8B" w:rsidP="00A53B8B">
      <w:pPr>
        <w:tabs>
          <w:tab w:val="left" w:pos="7960"/>
        </w:tabs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А.Г. Григорьева в центре</w:t>
      </w:r>
    </w:p>
    <w:p w:rsidR="00E23D1B" w:rsidRPr="00A53B8B" w:rsidRDefault="00A53B8B" w:rsidP="00A53B8B">
      <w:pPr>
        <w:tabs>
          <w:tab w:val="left" w:pos="7960"/>
        </w:tabs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краснозорьского архива)</w:t>
      </w:r>
    </w:p>
    <w:p w:rsidR="0048339C" w:rsidRDefault="0048339C" w:rsidP="0048339C">
      <w:pPr>
        <w:tabs>
          <w:tab w:val="left" w:pos="79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39C" w:rsidRDefault="0048339C" w:rsidP="0048339C">
      <w:pPr>
        <w:tabs>
          <w:tab w:val="left" w:pos="79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39C" w:rsidRDefault="0048339C" w:rsidP="0048339C">
      <w:pPr>
        <w:tabs>
          <w:tab w:val="left" w:pos="79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39C" w:rsidRDefault="0048339C" w:rsidP="005236FB">
      <w:pPr>
        <w:tabs>
          <w:tab w:val="left" w:pos="79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8550" cy="6552914"/>
            <wp:effectExtent l="0" t="0" r="6350" b="635"/>
            <wp:docPr id="6" name="Рисунок 6" descr="C:\Users\nizin\Desktop\А.Г. Григорьев, краснозорец - Герой Советского союза\Grigoryev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zin\Desktop\А.Г. Григорьев, краснозорец - Герой Советского союза\GrigoryevAG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5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B8B" w:rsidRDefault="00A53B8B" w:rsidP="00A53B8B">
      <w:pPr>
        <w:tabs>
          <w:tab w:val="left" w:pos="7960"/>
        </w:tabs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10. Памятник на Ново-Волковском кладбище</w:t>
      </w:r>
    </w:p>
    <w:p w:rsidR="00A53B8B" w:rsidRPr="0048339C" w:rsidRDefault="00A53B8B" w:rsidP="00A53B8B">
      <w:pPr>
        <w:tabs>
          <w:tab w:val="left" w:pos="7960"/>
        </w:tabs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краснозорьского архива)</w:t>
      </w:r>
    </w:p>
    <w:sectPr w:rsidR="00A53B8B" w:rsidRPr="0048339C" w:rsidSect="00466D6D">
      <w:footerReference w:type="default" r:id="rId2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622" w:rsidRDefault="00617622" w:rsidP="003D6FA7">
      <w:pPr>
        <w:spacing w:after="0" w:line="240" w:lineRule="auto"/>
      </w:pPr>
      <w:r>
        <w:separator/>
      </w:r>
    </w:p>
  </w:endnote>
  <w:endnote w:type="continuationSeparator" w:id="0">
    <w:p w:rsidR="00617622" w:rsidRDefault="00617622" w:rsidP="003D6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9076497"/>
      <w:docPartObj>
        <w:docPartGallery w:val="Page Numbers (Bottom of Page)"/>
        <w:docPartUnique/>
      </w:docPartObj>
    </w:sdtPr>
    <w:sdtEndPr/>
    <w:sdtContent>
      <w:p w:rsidR="00AF320D" w:rsidRDefault="00AF320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500">
          <w:rPr>
            <w:noProof/>
          </w:rPr>
          <w:t>10</w:t>
        </w:r>
        <w:r>
          <w:fldChar w:fldCharType="end"/>
        </w:r>
      </w:p>
    </w:sdtContent>
  </w:sdt>
  <w:p w:rsidR="00AF320D" w:rsidRDefault="00AF320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622" w:rsidRDefault="00617622" w:rsidP="003D6FA7">
      <w:pPr>
        <w:spacing w:after="0" w:line="240" w:lineRule="auto"/>
      </w:pPr>
      <w:r>
        <w:separator/>
      </w:r>
    </w:p>
  </w:footnote>
  <w:footnote w:type="continuationSeparator" w:id="0">
    <w:p w:rsidR="00617622" w:rsidRDefault="00617622" w:rsidP="003D6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6E95"/>
    <w:multiLevelType w:val="hybridMultilevel"/>
    <w:tmpl w:val="1A5233BA"/>
    <w:lvl w:ilvl="0" w:tplc="74F8EF18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83E4B27"/>
    <w:multiLevelType w:val="hybridMultilevel"/>
    <w:tmpl w:val="B53EABDC"/>
    <w:lvl w:ilvl="0" w:tplc="286887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F50D95"/>
    <w:multiLevelType w:val="hybridMultilevel"/>
    <w:tmpl w:val="4DE472C2"/>
    <w:lvl w:ilvl="0" w:tplc="C0F4F936">
      <w:start w:val="1"/>
      <w:numFmt w:val="decimal"/>
      <w:lvlText w:val="%1."/>
      <w:lvlJc w:val="left"/>
      <w:pPr>
        <w:ind w:left="2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3" w:hanging="360"/>
      </w:pPr>
    </w:lvl>
    <w:lvl w:ilvl="2" w:tplc="0419001B" w:tentative="1">
      <w:start w:val="1"/>
      <w:numFmt w:val="lowerRoman"/>
      <w:lvlText w:val="%3."/>
      <w:lvlJc w:val="right"/>
      <w:pPr>
        <w:ind w:left="4093" w:hanging="180"/>
      </w:pPr>
    </w:lvl>
    <w:lvl w:ilvl="3" w:tplc="0419000F" w:tentative="1">
      <w:start w:val="1"/>
      <w:numFmt w:val="decimal"/>
      <w:lvlText w:val="%4."/>
      <w:lvlJc w:val="left"/>
      <w:pPr>
        <w:ind w:left="4813" w:hanging="360"/>
      </w:pPr>
    </w:lvl>
    <w:lvl w:ilvl="4" w:tplc="04190019" w:tentative="1">
      <w:start w:val="1"/>
      <w:numFmt w:val="lowerLetter"/>
      <w:lvlText w:val="%5."/>
      <w:lvlJc w:val="left"/>
      <w:pPr>
        <w:ind w:left="5533" w:hanging="360"/>
      </w:pPr>
    </w:lvl>
    <w:lvl w:ilvl="5" w:tplc="0419001B" w:tentative="1">
      <w:start w:val="1"/>
      <w:numFmt w:val="lowerRoman"/>
      <w:lvlText w:val="%6."/>
      <w:lvlJc w:val="right"/>
      <w:pPr>
        <w:ind w:left="6253" w:hanging="180"/>
      </w:pPr>
    </w:lvl>
    <w:lvl w:ilvl="6" w:tplc="0419000F" w:tentative="1">
      <w:start w:val="1"/>
      <w:numFmt w:val="decimal"/>
      <w:lvlText w:val="%7."/>
      <w:lvlJc w:val="left"/>
      <w:pPr>
        <w:ind w:left="6973" w:hanging="360"/>
      </w:pPr>
    </w:lvl>
    <w:lvl w:ilvl="7" w:tplc="04190019" w:tentative="1">
      <w:start w:val="1"/>
      <w:numFmt w:val="lowerLetter"/>
      <w:lvlText w:val="%8."/>
      <w:lvlJc w:val="left"/>
      <w:pPr>
        <w:ind w:left="7693" w:hanging="360"/>
      </w:pPr>
    </w:lvl>
    <w:lvl w:ilvl="8" w:tplc="0419001B" w:tentative="1">
      <w:start w:val="1"/>
      <w:numFmt w:val="lowerRoman"/>
      <w:lvlText w:val="%9."/>
      <w:lvlJc w:val="right"/>
      <w:pPr>
        <w:ind w:left="8413" w:hanging="180"/>
      </w:pPr>
    </w:lvl>
  </w:abstractNum>
  <w:abstractNum w:abstractNumId="3">
    <w:nsid w:val="385E1E37"/>
    <w:multiLevelType w:val="hybridMultilevel"/>
    <w:tmpl w:val="DB8652E8"/>
    <w:lvl w:ilvl="0" w:tplc="3104BA3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E2"/>
    <w:rsid w:val="000028AA"/>
    <w:rsid w:val="0000339C"/>
    <w:rsid w:val="00067B77"/>
    <w:rsid w:val="00082F87"/>
    <w:rsid w:val="0008466E"/>
    <w:rsid w:val="000C6677"/>
    <w:rsid w:val="000F1AD0"/>
    <w:rsid w:val="001169C8"/>
    <w:rsid w:val="00125B7B"/>
    <w:rsid w:val="001341C4"/>
    <w:rsid w:val="00135365"/>
    <w:rsid w:val="00135725"/>
    <w:rsid w:val="00140C07"/>
    <w:rsid w:val="001A229F"/>
    <w:rsid w:val="001B2275"/>
    <w:rsid w:val="001C7625"/>
    <w:rsid w:val="001E20CD"/>
    <w:rsid w:val="001E2561"/>
    <w:rsid w:val="00202774"/>
    <w:rsid w:val="00217FAA"/>
    <w:rsid w:val="00220EE2"/>
    <w:rsid w:val="0022584A"/>
    <w:rsid w:val="00232AF9"/>
    <w:rsid w:val="002458D5"/>
    <w:rsid w:val="002657DD"/>
    <w:rsid w:val="00276B34"/>
    <w:rsid w:val="002777AE"/>
    <w:rsid w:val="00296511"/>
    <w:rsid w:val="002A0761"/>
    <w:rsid w:val="002A1877"/>
    <w:rsid w:val="002A7228"/>
    <w:rsid w:val="002C1FD6"/>
    <w:rsid w:val="002D2B8B"/>
    <w:rsid w:val="002D3758"/>
    <w:rsid w:val="002E57F9"/>
    <w:rsid w:val="002F0B25"/>
    <w:rsid w:val="00304445"/>
    <w:rsid w:val="003113C9"/>
    <w:rsid w:val="00316532"/>
    <w:rsid w:val="00317FD2"/>
    <w:rsid w:val="00330DA8"/>
    <w:rsid w:val="00347917"/>
    <w:rsid w:val="00351D9B"/>
    <w:rsid w:val="00354B23"/>
    <w:rsid w:val="0037302F"/>
    <w:rsid w:val="003A2CB1"/>
    <w:rsid w:val="003D6FA7"/>
    <w:rsid w:val="003E2FDA"/>
    <w:rsid w:val="003F7BC6"/>
    <w:rsid w:val="00402034"/>
    <w:rsid w:val="00420A01"/>
    <w:rsid w:val="004332D3"/>
    <w:rsid w:val="00445182"/>
    <w:rsid w:val="00466D6D"/>
    <w:rsid w:val="00475FB2"/>
    <w:rsid w:val="0048339C"/>
    <w:rsid w:val="00485F1B"/>
    <w:rsid w:val="0049470D"/>
    <w:rsid w:val="004A146D"/>
    <w:rsid w:val="004B32CB"/>
    <w:rsid w:val="00500429"/>
    <w:rsid w:val="005009E2"/>
    <w:rsid w:val="0051167E"/>
    <w:rsid w:val="005236FB"/>
    <w:rsid w:val="00560C2A"/>
    <w:rsid w:val="00593EDD"/>
    <w:rsid w:val="005A1039"/>
    <w:rsid w:val="005C7372"/>
    <w:rsid w:val="005D3F21"/>
    <w:rsid w:val="005F6630"/>
    <w:rsid w:val="00612FEC"/>
    <w:rsid w:val="00615B7A"/>
    <w:rsid w:val="00617622"/>
    <w:rsid w:val="00624AAB"/>
    <w:rsid w:val="00642D9A"/>
    <w:rsid w:val="00647123"/>
    <w:rsid w:val="00652D68"/>
    <w:rsid w:val="0067777A"/>
    <w:rsid w:val="00696399"/>
    <w:rsid w:val="006A41D1"/>
    <w:rsid w:val="006A5E2B"/>
    <w:rsid w:val="006B35B2"/>
    <w:rsid w:val="006D117F"/>
    <w:rsid w:val="006E40A9"/>
    <w:rsid w:val="006E6CC6"/>
    <w:rsid w:val="00705239"/>
    <w:rsid w:val="007154E1"/>
    <w:rsid w:val="00731B02"/>
    <w:rsid w:val="007846B6"/>
    <w:rsid w:val="007904E7"/>
    <w:rsid w:val="007A09CC"/>
    <w:rsid w:val="007B23C3"/>
    <w:rsid w:val="007B5D15"/>
    <w:rsid w:val="007D3979"/>
    <w:rsid w:val="007D6D53"/>
    <w:rsid w:val="007F0463"/>
    <w:rsid w:val="00803DD9"/>
    <w:rsid w:val="00803EFF"/>
    <w:rsid w:val="00814EAA"/>
    <w:rsid w:val="008406D4"/>
    <w:rsid w:val="00843CEC"/>
    <w:rsid w:val="00845173"/>
    <w:rsid w:val="00854F4F"/>
    <w:rsid w:val="00860A23"/>
    <w:rsid w:val="0086441C"/>
    <w:rsid w:val="00873756"/>
    <w:rsid w:val="00873F51"/>
    <w:rsid w:val="00875871"/>
    <w:rsid w:val="00885C40"/>
    <w:rsid w:val="008973DA"/>
    <w:rsid w:val="00897FB9"/>
    <w:rsid w:val="008A6F0C"/>
    <w:rsid w:val="008C6854"/>
    <w:rsid w:val="008E713F"/>
    <w:rsid w:val="00903073"/>
    <w:rsid w:val="00910496"/>
    <w:rsid w:val="00914354"/>
    <w:rsid w:val="00921F37"/>
    <w:rsid w:val="00934BD7"/>
    <w:rsid w:val="00945319"/>
    <w:rsid w:val="009538DB"/>
    <w:rsid w:val="009719A6"/>
    <w:rsid w:val="00972788"/>
    <w:rsid w:val="00977CC5"/>
    <w:rsid w:val="00994A42"/>
    <w:rsid w:val="009A2ED1"/>
    <w:rsid w:val="009B07AE"/>
    <w:rsid w:val="009E3046"/>
    <w:rsid w:val="009E7FBE"/>
    <w:rsid w:val="00A374AD"/>
    <w:rsid w:val="00A50F31"/>
    <w:rsid w:val="00A53438"/>
    <w:rsid w:val="00A53B8B"/>
    <w:rsid w:val="00A9173A"/>
    <w:rsid w:val="00A9616C"/>
    <w:rsid w:val="00AB6F3B"/>
    <w:rsid w:val="00AB75F7"/>
    <w:rsid w:val="00AE24A1"/>
    <w:rsid w:val="00AE3E64"/>
    <w:rsid w:val="00AF320D"/>
    <w:rsid w:val="00AF33D4"/>
    <w:rsid w:val="00AF726F"/>
    <w:rsid w:val="00B168E2"/>
    <w:rsid w:val="00B23FD9"/>
    <w:rsid w:val="00B31C90"/>
    <w:rsid w:val="00B41F96"/>
    <w:rsid w:val="00B75235"/>
    <w:rsid w:val="00B80995"/>
    <w:rsid w:val="00B8579E"/>
    <w:rsid w:val="00C50639"/>
    <w:rsid w:val="00C71B9C"/>
    <w:rsid w:val="00C7518B"/>
    <w:rsid w:val="00C76A6C"/>
    <w:rsid w:val="00C93748"/>
    <w:rsid w:val="00C94F1C"/>
    <w:rsid w:val="00CA6A1B"/>
    <w:rsid w:val="00CE2DE4"/>
    <w:rsid w:val="00D06350"/>
    <w:rsid w:val="00D132B5"/>
    <w:rsid w:val="00D20876"/>
    <w:rsid w:val="00D21285"/>
    <w:rsid w:val="00D25B29"/>
    <w:rsid w:val="00D27093"/>
    <w:rsid w:val="00D404D3"/>
    <w:rsid w:val="00D44BFC"/>
    <w:rsid w:val="00D53C77"/>
    <w:rsid w:val="00D6423C"/>
    <w:rsid w:val="00D76287"/>
    <w:rsid w:val="00D90EA0"/>
    <w:rsid w:val="00D9287B"/>
    <w:rsid w:val="00D928BF"/>
    <w:rsid w:val="00DA5103"/>
    <w:rsid w:val="00DB3140"/>
    <w:rsid w:val="00DD4138"/>
    <w:rsid w:val="00DE3500"/>
    <w:rsid w:val="00E23D1B"/>
    <w:rsid w:val="00E45D97"/>
    <w:rsid w:val="00E760CA"/>
    <w:rsid w:val="00E935DA"/>
    <w:rsid w:val="00EA305B"/>
    <w:rsid w:val="00EA55FF"/>
    <w:rsid w:val="00F019C9"/>
    <w:rsid w:val="00F33567"/>
    <w:rsid w:val="00F471E5"/>
    <w:rsid w:val="00F73180"/>
    <w:rsid w:val="00FD045E"/>
    <w:rsid w:val="00FD3730"/>
    <w:rsid w:val="00FE40BB"/>
    <w:rsid w:val="00FF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73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3DA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D3730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885C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D6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6FA7"/>
  </w:style>
  <w:style w:type="paragraph" w:styleId="aa">
    <w:name w:val="footer"/>
    <w:basedOn w:val="a"/>
    <w:link w:val="ab"/>
    <w:uiPriority w:val="99"/>
    <w:unhideWhenUsed/>
    <w:rsid w:val="003D6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6FA7"/>
  </w:style>
  <w:style w:type="character" w:styleId="ac">
    <w:name w:val="Strong"/>
    <w:basedOn w:val="a0"/>
    <w:uiPriority w:val="22"/>
    <w:qFormat/>
    <w:rsid w:val="00D404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73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3DA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D3730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885C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D6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6FA7"/>
  </w:style>
  <w:style w:type="paragraph" w:styleId="aa">
    <w:name w:val="footer"/>
    <w:basedOn w:val="a"/>
    <w:link w:val="ab"/>
    <w:uiPriority w:val="99"/>
    <w:unhideWhenUsed/>
    <w:rsid w:val="003D6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6FA7"/>
  </w:style>
  <w:style w:type="character" w:styleId="ac">
    <w:name w:val="Strong"/>
    <w:basedOn w:val="a0"/>
    <w:uiPriority w:val="22"/>
    <w:qFormat/>
    <w:rsid w:val="00D404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3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788FD-AD97-46CD-8CF6-9D1DDC113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24</Pages>
  <Words>4072</Words>
  <Characters>23212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Анна Игоревна Кузьмина</cp:lastModifiedBy>
  <cp:revision>65</cp:revision>
  <cp:lastPrinted>2024-05-02T13:53:00Z</cp:lastPrinted>
  <dcterms:created xsi:type="dcterms:W3CDTF">2022-07-21T19:08:00Z</dcterms:created>
  <dcterms:modified xsi:type="dcterms:W3CDTF">2024-07-05T12:39:00Z</dcterms:modified>
</cp:coreProperties>
</file>