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407C" w14:textId="3D2AC730" w:rsidR="00124477" w:rsidRPr="006D0286" w:rsidRDefault="0012447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DBABF7" w14:textId="77777777" w:rsidR="00124477" w:rsidRPr="006D0286" w:rsidRDefault="0012447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60F12E" w14:textId="77777777" w:rsidR="00124477" w:rsidRPr="006D0286" w:rsidRDefault="001244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1525F" w14:textId="77777777" w:rsidR="00124477" w:rsidRPr="006D0286" w:rsidRDefault="006D0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14:paraId="6091C620" w14:textId="77777777" w:rsidR="00124477" w:rsidRPr="006D0286" w:rsidRDefault="001244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A9BA1" w14:textId="77777777" w:rsidR="00124477" w:rsidRPr="006D0286" w:rsidRDefault="006D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BE15FCE" w14:textId="77777777" w:rsidR="00124477" w:rsidRPr="006D0286" w:rsidRDefault="001244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54664" w14:textId="77777777" w:rsidR="00124477" w:rsidRPr="006D0286" w:rsidRDefault="006D0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>от ________________ № _____</w:t>
      </w:r>
    </w:p>
    <w:p w14:paraId="410A3B07" w14:textId="77777777" w:rsidR="00124477" w:rsidRPr="006D0286" w:rsidRDefault="00124477">
      <w:pPr>
        <w:rPr>
          <w:rFonts w:ascii="Times New Roman" w:hAnsi="Times New Roman" w:cs="Times New Roman"/>
          <w:sz w:val="28"/>
          <w:szCs w:val="28"/>
        </w:rPr>
      </w:pPr>
    </w:p>
    <w:p w14:paraId="40874712" w14:textId="54458CC6" w:rsidR="00124477" w:rsidRPr="006D0286" w:rsidRDefault="006D0286">
      <w:pPr>
        <w:pStyle w:val="Standard"/>
        <w:spacing w:after="1" w:line="220" w:lineRule="atLeast"/>
        <w:jc w:val="center"/>
        <w:rPr>
          <w:rFonts w:ascii="Times New Roman" w:hAnsi="Times New Roman" w:cs="Times New Roman"/>
        </w:rPr>
      </w:pPr>
      <w:r w:rsidRPr="006D0286">
        <w:rPr>
          <w:rFonts w:ascii="Times New Roman" w:hAnsi="Times New Roman" w:cs="Times New Roman"/>
          <w:b/>
        </w:rPr>
        <w:t xml:space="preserve">ОБ УТВЕРЖДЕНИИ ПОЛОЖЕНИЯ О  </w:t>
      </w:r>
      <w:r w:rsidRPr="006D0286">
        <w:rPr>
          <w:rFonts w:ascii="Times New Roman" w:hAnsi="Times New Roman" w:cs="Times New Roman"/>
          <w:b/>
          <w:bCs/>
        </w:rPr>
        <w:t xml:space="preserve">РЕГИОНАЛЬНОМ ГОСУДАРСТВЕННОМ КОНТРОЛЕ (НАДЗОРЕ) ЗА СОБЛЮДЕНИЕМ ЗАКОНОДАТЕЛЬСТВА  ОБ АРХИВНОМ ДЕЛЕ </w:t>
      </w:r>
      <w:r w:rsidR="00982A12">
        <w:rPr>
          <w:rFonts w:ascii="Times New Roman" w:hAnsi="Times New Roman" w:cs="Times New Roman"/>
          <w:b/>
          <w:bCs/>
        </w:rPr>
        <w:t>НА ТЕРРИТОРИИ</w:t>
      </w:r>
      <w:r w:rsidRPr="006D0286">
        <w:rPr>
          <w:rFonts w:ascii="Times New Roman" w:hAnsi="Times New Roman" w:cs="Times New Roman"/>
          <w:b/>
          <w:bCs/>
        </w:rPr>
        <w:t xml:space="preserve"> ЛЕНИНГРАДСКОЙ ОБЛАСТИ </w:t>
      </w:r>
    </w:p>
    <w:p w14:paraId="20BE5AFA" w14:textId="77777777" w:rsidR="00124477" w:rsidRPr="006D0286" w:rsidRDefault="001244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B4EFB4" w14:textId="77777777" w:rsidR="00124477" w:rsidRPr="006D0286" w:rsidRDefault="001244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5C9FC9" w14:textId="77777777" w:rsidR="00124477" w:rsidRPr="006D0286" w:rsidRDefault="0012447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4DF6" w14:textId="77777777" w:rsidR="005719E6" w:rsidRPr="006D0286" w:rsidRDefault="005719E6" w:rsidP="005719E6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 22 октября 2004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86">
        <w:rPr>
          <w:rFonts w:ascii="Times New Roman" w:hAnsi="Times New Roman" w:cs="Times New Roman"/>
          <w:sz w:val="28"/>
          <w:szCs w:val="28"/>
        </w:rPr>
        <w:t>№ 125-ФЗ «Об архивном деле в Российской Федерации» и Федеральным законом  от 31 июля 2020 года № 248-ФЗ «О  государственном контроле (надзоре) и муниципальном контроле в Российской Федерации», Правительство Ленинградской  области  постановляет:</w:t>
      </w:r>
    </w:p>
    <w:p w14:paraId="2E0E6DFD" w14:textId="77777777" w:rsidR="00473581" w:rsidRDefault="005719E6" w:rsidP="00473581">
      <w:pPr>
        <w:pStyle w:val="Standard"/>
        <w:numPr>
          <w:ilvl w:val="0"/>
          <w:numId w:val="16"/>
        </w:numPr>
        <w:spacing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CE">
        <w:rPr>
          <w:rFonts w:ascii="Times New Roman" w:hAnsi="Times New Roman" w:cs="Times New Roman"/>
          <w:sz w:val="28"/>
          <w:szCs w:val="28"/>
        </w:rPr>
        <w:t xml:space="preserve">Утвердить Положение о  </w:t>
      </w:r>
      <w:r w:rsidRPr="000E2ACE"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контроле (надзоре) за соблюдением закон</w:t>
      </w:r>
      <w:r w:rsidR="00982A12">
        <w:rPr>
          <w:rFonts w:ascii="Times New Roman" w:hAnsi="Times New Roman" w:cs="Times New Roman"/>
          <w:bCs/>
          <w:sz w:val="28"/>
          <w:szCs w:val="28"/>
        </w:rPr>
        <w:t xml:space="preserve">одательства  об архивном деле на территории </w:t>
      </w:r>
      <w:r w:rsidRPr="000E2ACE">
        <w:rPr>
          <w:rFonts w:ascii="Times New Roman" w:hAnsi="Times New Roman" w:cs="Times New Roman"/>
          <w:bCs/>
          <w:sz w:val="28"/>
          <w:szCs w:val="28"/>
        </w:rPr>
        <w:t>Ленинградской области согласно приложению 1</w:t>
      </w:r>
      <w:r w:rsidRPr="000E2ACE">
        <w:rPr>
          <w:rFonts w:ascii="Times New Roman" w:hAnsi="Times New Roman" w:cs="Times New Roman"/>
          <w:sz w:val="28"/>
          <w:szCs w:val="28"/>
        </w:rPr>
        <w:t>.</w:t>
      </w:r>
    </w:p>
    <w:p w14:paraId="6EFDD2DC" w14:textId="3328B7D5" w:rsidR="00473581" w:rsidRPr="00473581" w:rsidRDefault="00972CE0" w:rsidP="00473581">
      <w:pPr>
        <w:pStyle w:val="Standard"/>
        <w:numPr>
          <w:ilvl w:val="0"/>
          <w:numId w:val="16"/>
        </w:numPr>
        <w:spacing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73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proofErr w:type="gramStart"/>
      <w:r w:rsidR="00473581" w:rsidRPr="00473581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законодательства</w:t>
      </w:r>
      <w:proofErr w:type="gramEnd"/>
      <w:r w:rsidR="00473581" w:rsidRPr="00473581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</w:t>
      </w:r>
      <w:r w:rsidR="00473581">
        <w:rPr>
          <w:rFonts w:ascii="Times New Roman" w:hAnsi="Times New Roman" w:cs="Times New Roman"/>
          <w:sz w:val="28"/>
          <w:szCs w:val="28"/>
        </w:rPr>
        <w:t xml:space="preserve"> </w:t>
      </w:r>
      <w:r w:rsidR="00473581" w:rsidRPr="009A2CB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B6C0A">
        <w:rPr>
          <w:rFonts w:ascii="Times New Roman" w:hAnsi="Times New Roman" w:cs="Times New Roman"/>
          <w:sz w:val="28"/>
          <w:szCs w:val="28"/>
        </w:rPr>
        <w:t xml:space="preserve"> 2</w:t>
      </w:r>
      <w:r w:rsidR="00473581">
        <w:rPr>
          <w:rFonts w:ascii="Times New Roman" w:hAnsi="Times New Roman" w:cs="Times New Roman"/>
          <w:sz w:val="28"/>
          <w:szCs w:val="28"/>
        </w:rPr>
        <w:t>.</w:t>
      </w:r>
    </w:p>
    <w:p w14:paraId="2AA6A021" w14:textId="0E7EF26B" w:rsidR="00972CE0" w:rsidRPr="000E2ACE" w:rsidRDefault="00972CE0" w:rsidP="00972CE0">
      <w:pPr>
        <w:pStyle w:val="Standard"/>
        <w:numPr>
          <w:ilvl w:val="0"/>
          <w:numId w:val="16"/>
        </w:numPr>
        <w:spacing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A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ключевых показателей и их целевых значений, индикативных показателей </w:t>
      </w:r>
      <w:r w:rsidRPr="009A2CBC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за соблюдением законодательства  об архивном деле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9A2CB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9A2CB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19895371" w14:textId="77777777" w:rsidR="005719E6" w:rsidRPr="000E2ACE" w:rsidRDefault="005719E6" w:rsidP="005719E6">
      <w:pPr>
        <w:pStyle w:val="Standard"/>
        <w:numPr>
          <w:ilvl w:val="0"/>
          <w:numId w:val="16"/>
        </w:numPr>
        <w:spacing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E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A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14:paraId="4452E76C" w14:textId="32EE8D0F" w:rsidR="005719E6" w:rsidRPr="000E2ACE" w:rsidRDefault="005719E6" w:rsidP="00A05D0E">
      <w:pPr>
        <w:pStyle w:val="Standard"/>
        <w:numPr>
          <w:ilvl w:val="0"/>
          <w:numId w:val="16"/>
        </w:numPr>
        <w:spacing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05D0E">
        <w:rPr>
          <w:rFonts w:ascii="Times New Roman" w:hAnsi="Times New Roman" w:cs="Times New Roman"/>
          <w:sz w:val="28"/>
          <w:szCs w:val="28"/>
        </w:rPr>
        <w:t>с</w:t>
      </w:r>
      <w:r w:rsidR="00F87765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F8776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Pr="000E2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4B3AD" w14:textId="77777777" w:rsidR="00FA299D" w:rsidRPr="006D0286" w:rsidRDefault="00FA299D" w:rsidP="00FA299D">
      <w:pPr>
        <w:pStyle w:val="Standard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DA6B9" w14:textId="43D7922D" w:rsidR="00124477" w:rsidRPr="006D0286" w:rsidRDefault="0012447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0D699" w14:textId="77777777" w:rsidR="00124477" w:rsidRPr="006D0286" w:rsidRDefault="001244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6359383" w14:textId="77777777" w:rsidR="0019489F" w:rsidRDefault="006D028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5CA4CE1D" w14:textId="6E0B52BB" w:rsidR="00C952F7" w:rsidRDefault="006D0286" w:rsidP="007909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>Ленинградской  области</w:t>
      </w:r>
      <w:r w:rsidRPr="006D02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935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0286">
        <w:rPr>
          <w:rFonts w:ascii="Times New Roman" w:hAnsi="Times New Roman" w:cs="Times New Roman"/>
          <w:sz w:val="28"/>
          <w:szCs w:val="28"/>
        </w:rPr>
        <w:t xml:space="preserve">                     А</w:t>
      </w:r>
      <w:r w:rsidR="006D6FFC">
        <w:rPr>
          <w:rFonts w:ascii="Times New Roman" w:hAnsi="Times New Roman" w:cs="Times New Roman"/>
          <w:sz w:val="28"/>
          <w:szCs w:val="28"/>
        </w:rPr>
        <w:t xml:space="preserve">. </w:t>
      </w:r>
      <w:r w:rsidRPr="006D0286">
        <w:rPr>
          <w:rFonts w:ascii="Times New Roman" w:hAnsi="Times New Roman" w:cs="Times New Roman"/>
          <w:sz w:val="28"/>
          <w:szCs w:val="28"/>
        </w:rPr>
        <w:t xml:space="preserve">Дрозденко </w:t>
      </w:r>
    </w:p>
    <w:p w14:paraId="7D046805" w14:textId="77777777" w:rsidR="009C0500" w:rsidRPr="006D0286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C0500" w:rsidRPr="006D0286" w:rsidSect="00637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701" w:header="709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BFE9D" w16cex:dateUtc="2021-07-28T13:04:00Z"/>
  <w16cex:commentExtensible w16cex:durableId="24ABFD7B" w16cex:dateUtc="2021-07-28T12:59:00Z"/>
  <w16cex:commentExtensible w16cex:durableId="24ABFEAD" w16cex:dateUtc="2021-07-28T13:05:00Z"/>
  <w16cex:commentExtensible w16cex:durableId="24AC37A8" w16cex:dateUtc="2021-07-28T17:08:00Z"/>
  <w16cex:commentExtensible w16cex:durableId="24AC027D" w16cex:dateUtc="2021-07-28T13:21:00Z"/>
  <w16cex:commentExtensible w16cex:durableId="24AC03C7" w16cex:dateUtc="2021-07-28T13:26:00Z"/>
  <w16cex:commentExtensible w16cex:durableId="24AC20B0" w16cex:dateUtc="2021-07-28T15:30:00Z"/>
  <w16cex:commentExtensible w16cex:durableId="24AC2170" w16cex:dateUtc="2021-07-28T15:33:00Z"/>
  <w16cex:commentExtensible w16cex:durableId="24AC1D5C" w16cex:dateUtc="2021-07-28T15:15:00Z"/>
  <w16cex:commentExtensible w16cex:durableId="24AC1FBC" w16cex:dateUtc="2021-07-28T15:26:00Z"/>
  <w16cex:commentExtensible w16cex:durableId="24AC231B" w16cex:dateUtc="2021-07-28T15:40:00Z"/>
  <w16cex:commentExtensible w16cex:durableId="24AC23FC" w16cex:dateUtc="2021-07-28T15:44:00Z"/>
  <w16cex:commentExtensible w16cex:durableId="24AC248C" w16cex:dateUtc="2021-07-28T15:46:00Z"/>
  <w16cex:commentExtensible w16cex:durableId="24AC24A5" w16cex:dateUtc="2021-07-28T15:47:00Z"/>
  <w16cex:commentExtensible w16cex:durableId="24AC2D22" w16cex:dateUtc="2021-07-28T16:23:00Z"/>
  <w16cex:commentExtensible w16cex:durableId="24AC2C82" w16cex:dateUtc="2021-07-28T16:20:00Z"/>
  <w16cex:commentExtensible w16cex:durableId="24AC2F57" w16cex:dateUtc="2021-07-28T16:32:00Z"/>
  <w16cex:commentExtensible w16cex:durableId="24AC2F0F" w16cex:dateUtc="2021-07-28T16:31:00Z"/>
  <w16cex:commentExtensible w16cex:durableId="24AC2F98" w16cex:dateUtc="2021-07-28T16:33:00Z"/>
  <w16cex:commentExtensible w16cex:durableId="24AC7D40" w16cex:dateUtc="2021-07-28T22:05:00Z"/>
  <w16cex:commentExtensible w16cex:durableId="24AC81DA" w16cex:dateUtc="2021-07-28T22:24:00Z"/>
  <w16cex:commentExtensible w16cex:durableId="24AC837D" w16cex:dateUtc="2021-07-28T22:31:00Z"/>
  <w16cex:commentExtensible w16cex:durableId="24AC841D" w16cex:dateUtc="2021-07-28T22:34:00Z"/>
  <w16cex:commentExtensible w16cex:durableId="24AC8591" w16cex:dateUtc="2021-07-28T22:40:00Z"/>
  <w16cex:commentExtensible w16cex:durableId="24AC8CD7" w16cex:dateUtc="2021-07-28T23:11:00Z"/>
  <w16cex:commentExtensible w16cex:durableId="24AC8DAB" w16cex:dateUtc="2021-07-28T23:15:00Z"/>
  <w16cex:commentExtensible w16cex:durableId="24AC8E29" w16cex:dateUtc="2021-07-28T23:17:00Z"/>
  <w16cex:commentExtensible w16cex:durableId="24AC8FF6" w16cex:dateUtc="2021-07-28T23:24:00Z"/>
  <w16cex:commentExtensible w16cex:durableId="24AC9151" w16cex:dateUtc="2021-07-28T23:30:00Z"/>
  <w16cex:commentExtensible w16cex:durableId="24ACA388" w16cex:dateUtc="2021-07-29T00:48:00Z"/>
  <w16cex:commentExtensible w16cex:durableId="24AC922E" w16cex:dateUtc="2021-07-28T23:34:00Z"/>
  <w16cex:commentExtensible w16cex:durableId="24AC929B" w16cex:dateUtc="2021-07-28T23:36:00Z"/>
  <w16cex:commentExtensible w16cex:durableId="24AC948C" w16cex:dateUtc="2021-07-28T23:44:00Z"/>
  <w16cex:commentExtensible w16cex:durableId="24AC966B" w16cex:dateUtc="2021-07-28T23:52:00Z"/>
  <w16cex:commentExtensible w16cex:durableId="24AC95B8" w16cex:dateUtc="2021-07-28T23:49:00Z"/>
  <w16cex:commentExtensible w16cex:durableId="24AC950C" w16cex:dateUtc="2021-07-28T23:46:00Z"/>
  <w16cex:commentExtensible w16cex:durableId="24AC9729" w16cex:dateUtc="2021-07-28T23:55:00Z"/>
  <w16cex:commentExtensible w16cex:durableId="24AC9A62" w16cex:dateUtc="2021-07-29T00:09:00Z"/>
  <w16cex:commentExtensible w16cex:durableId="24ACA17D" w16cex:dateUtc="2021-07-29T00:39:00Z"/>
  <w16cex:commentExtensible w16cex:durableId="24AC9A9C" w16cex:dateUtc="2021-07-29T00:10:00Z"/>
  <w16cex:commentExtensible w16cex:durableId="24AC9DD5" w16cex:dateUtc="2021-07-29T00:24:00Z"/>
  <w16cex:commentExtensible w16cex:durableId="24ACA1F8" w16cex:dateUtc="2021-07-29T00:41:00Z"/>
  <w16cex:commentExtensible w16cex:durableId="24ACA2AC" w16cex:dateUtc="2021-07-29T00:44:00Z"/>
  <w16cex:commentExtensible w16cex:durableId="24ACA532" w16cex:dateUtc="2021-07-29T00:55:00Z"/>
  <w16cex:commentExtensible w16cex:durableId="24ACA6DF" w16cex:dateUtc="2021-07-29T01:02:00Z"/>
  <w16cex:commentExtensible w16cex:durableId="24ACA5C5" w16cex:dateUtc="2021-07-29T00:57:00Z"/>
  <w16cex:commentExtensible w16cex:durableId="24ACA576" w16cex:dateUtc="2021-07-29T00:56:00Z"/>
  <w16cex:commentExtensible w16cex:durableId="24ACA5D8" w16cex:dateUtc="2021-07-29T00:58:00Z"/>
  <w16cex:commentExtensible w16cex:durableId="24ACA697" w16cex:dateUtc="2021-07-29T01:01:00Z"/>
  <w16cex:commentExtensible w16cex:durableId="24ACA8E3" w16cex:dateUtc="2021-07-29T01:11:00Z"/>
  <w16cex:commentExtensible w16cex:durableId="24ACA978" w16cex:dateUtc="2021-07-29T01:13:00Z"/>
  <w16cex:commentExtensible w16cex:durableId="24ACA9AB" w16cex:dateUtc="2021-07-29T01:14:00Z"/>
  <w16cex:commentExtensible w16cex:durableId="24ACAB3A" w16cex:dateUtc="2021-07-29T01:21:00Z"/>
  <w16cex:commentExtensible w16cex:durableId="24ACAE59" w16cex:dateUtc="2021-07-29T01:34:00Z"/>
  <w16cex:commentExtensible w16cex:durableId="24ACAD42" w16cex:dateUtc="2021-07-29T01:29:00Z"/>
  <w16cex:commentExtensible w16cex:durableId="24ACB04A" w16cex:dateUtc="2021-07-29T01:42:00Z"/>
  <w16cex:commentExtensible w16cex:durableId="24ACB70D" w16cex:dateUtc="2021-07-29T02:11:00Z"/>
  <w16cex:commentExtensible w16cex:durableId="24ACB6D5" w16cex:dateUtc="2021-07-29T02:10:00Z"/>
  <w16cex:commentExtensible w16cex:durableId="24AC22CB" w16cex:dateUtc="2021-07-28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8558E3" w16cid:durableId="24ABFE9D"/>
  <w16cid:commentId w16cid:paraId="2FA28032" w16cid:durableId="24ABFD7B"/>
  <w16cid:commentId w16cid:paraId="5E319F20" w16cid:durableId="24ABFEAD"/>
  <w16cid:commentId w16cid:paraId="2878ED4D" w16cid:durableId="24AC37A8"/>
  <w16cid:commentId w16cid:paraId="77CBBFC3" w16cid:durableId="24AC027D"/>
  <w16cid:commentId w16cid:paraId="7925A1A8" w16cid:durableId="24AC03C7"/>
  <w16cid:commentId w16cid:paraId="058B097B" w16cid:durableId="24AC20B0"/>
  <w16cid:commentId w16cid:paraId="7FABFE9C" w16cid:durableId="24AC2170"/>
  <w16cid:commentId w16cid:paraId="1063E7B3" w16cid:durableId="24AC1D5C"/>
  <w16cid:commentId w16cid:paraId="44AD113F" w16cid:durableId="24AC1FBC"/>
  <w16cid:commentId w16cid:paraId="07720CE3" w16cid:durableId="24AC231B"/>
  <w16cid:commentId w16cid:paraId="41E938E5" w16cid:durableId="24AC23FC"/>
  <w16cid:commentId w16cid:paraId="0BBF4C12" w16cid:durableId="24AC248C"/>
  <w16cid:commentId w16cid:paraId="3D4BA55B" w16cid:durableId="24AC24A5"/>
  <w16cid:commentId w16cid:paraId="5C4C6113" w16cid:durableId="24AC2D22"/>
  <w16cid:commentId w16cid:paraId="5C442C01" w16cid:durableId="24AC2C82"/>
  <w16cid:commentId w16cid:paraId="49ABA5F5" w16cid:durableId="24AC2F57"/>
  <w16cid:commentId w16cid:paraId="5B8C4FDB" w16cid:durableId="24AC2F0F"/>
  <w16cid:commentId w16cid:paraId="6E1CADF1" w16cid:durableId="24AC2F98"/>
  <w16cid:commentId w16cid:paraId="06880918" w16cid:durableId="24AC7D40"/>
  <w16cid:commentId w16cid:paraId="4F98583E" w16cid:durableId="24AC81DA"/>
  <w16cid:commentId w16cid:paraId="5B53DF9B" w16cid:durableId="24AC837D"/>
  <w16cid:commentId w16cid:paraId="42CB7A1E" w16cid:durableId="24AC841D"/>
  <w16cid:commentId w16cid:paraId="32957EAA" w16cid:durableId="24AC8591"/>
  <w16cid:commentId w16cid:paraId="6D95EDDE" w16cid:durableId="24AC8CD7"/>
  <w16cid:commentId w16cid:paraId="5CFC25A3" w16cid:durableId="24AC8DAB"/>
  <w16cid:commentId w16cid:paraId="329D135E" w16cid:durableId="24AC8E29"/>
  <w16cid:commentId w16cid:paraId="21C161E3" w16cid:durableId="24AC8FF6"/>
  <w16cid:commentId w16cid:paraId="7E7AE25F" w16cid:durableId="24AC9151"/>
  <w16cid:commentId w16cid:paraId="13D4A53C" w16cid:durableId="24ACA388"/>
  <w16cid:commentId w16cid:paraId="76A83917" w16cid:durableId="24AC922E"/>
  <w16cid:commentId w16cid:paraId="10BC13B6" w16cid:durableId="24AC929B"/>
  <w16cid:commentId w16cid:paraId="5322A205" w16cid:durableId="24AC948C"/>
  <w16cid:commentId w16cid:paraId="4C9C8B40" w16cid:durableId="24AC966B"/>
  <w16cid:commentId w16cid:paraId="43C0A637" w16cid:durableId="24AC95B8"/>
  <w16cid:commentId w16cid:paraId="336D3B87" w16cid:durableId="24AC950C"/>
  <w16cid:commentId w16cid:paraId="57C11C93" w16cid:durableId="24AC9729"/>
  <w16cid:commentId w16cid:paraId="2FBC5D9F" w16cid:durableId="24AC9A62"/>
  <w16cid:commentId w16cid:paraId="08CD8202" w16cid:durableId="24ACA17D"/>
  <w16cid:commentId w16cid:paraId="52110C33" w16cid:durableId="24AC9A9C"/>
  <w16cid:commentId w16cid:paraId="0ED19C06" w16cid:durableId="24AC9DD5"/>
  <w16cid:commentId w16cid:paraId="40C07197" w16cid:durableId="24ACA1F8"/>
  <w16cid:commentId w16cid:paraId="5D05D07D" w16cid:durableId="24ACA2AC"/>
  <w16cid:commentId w16cid:paraId="7D9FBC9A" w16cid:durableId="24ACA532"/>
  <w16cid:commentId w16cid:paraId="4E54A0C4" w16cid:durableId="24ACA6DF"/>
  <w16cid:commentId w16cid:paraId="491AE045" w16cid:durableId="24ACA5C5"/>
  <w16cid:commentId w16cid:paraId="42791B91" w16cid:durableId="24ACA576"/>
  <w16cid:commentId w16cid:paraId="68DF2F62" w16cid:durableId="24ACA5D8"/>
  <w16cid:commentId w16cid:paraId="3E00D3D4" w16cid:durableId="24ACA697"/>
  <w16cid:commentId w16cid:paraId="6FEE0D60" w16cid:durableId="24ACA8E3"/>
  <w16cid:commentId w16cid:paraId="742704D8" w16cid:durableId="24ACA978"/>
  <w16cid:commentId w16cid:paraId="460D1E63" w16cid:durableId="24ACA9AB"/>
  <w16cid:commentId w16cid:paraId="6C67C6A1" w16cid:durableId="24ACAB3A"/>
  <w16cid:commentId w16cid:paraId="440828C5" w16cid:durableId="24ACAE59"/>
  <w16cid:commentId w16cid:paraId="2A08131E" w16cid:durableId="24ACAD42"/>
  <w16cid:commentId w16cid:paraId="10CFA956" w16cid:durableId="24ACB04A"/>
  <w16cid:commentId w16cid:paraId="40E73F9A" w16cid:durableId="24ACB70D"/>
  <w16cid:commentId w16cid:paraId="0C42668B" w16cid:durableId="24ACB6D5"/>
  <w16cid:commentId w16cid:paraId="5014502D" w16cid:durableId="24AC22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8D4A" w14:textId="77777777" w:rsidR="006959D9" w:rsidRDefault="006959D9">
      <w:pPr>
        <w:rPr>
          <w:rFonts w:hint="eastAsia"/>
        </w:rPr>
      </w:pPr>
      <w:r>
        <w:separator/>
      </w:r>
    </w:p>
  </w:endnote>
  <w:endnote w:type="continuationSeparator" w:id="0">
    <w:p w14:paraId="290950E6" w14:textId="77777777" w:rsidR="006959D9" w:rsidRDefault="006959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5C39" w14:textId="77777777" w:rsidR="006C1B78" w:rsidRDefault="006C1B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47AB" w14:textId="77777777" w:rsidR="006C1B78" w:rsidRDefault="006C1B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FE20" w14:textId="77777777" w:rsidR="006C1B78" w:rsidRDefault="006C1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7529" w14:textId="77777777" w:rsidR="006959D9" w:rsidRDefault="006959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E8ADCA" w14:textId="77777777" w:rsidR="006959D9" w:rsidRDefault="006959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B560" w14:textId="77777777" w:rsidR="006C1B78" w:rsidRDefault="006C1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F057" w14:textId="43CC2457" w:rsidR="00972CE0" w:rsidRDefault="00972CE0">
    <w:pPr>
      <w:pStyle w:val="a5"/>
      <w:jc w:val="center"/>
    </w:pPr>
    <w:bookmarkStart w:id="0" w:name="_GoBack"/>
    <w:bookmarkEnd w:id="0"/>
  </w:p>
  <w:p w14:paraId="6E57EFED" w14:textId="77777777" w:rsidR="00972CE0" w:rsidRDefault="00972CE0">
    <w:pPr>
      <w:pStyle w:val="a5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A886" w14:textId="77777777" w:rsidR="006C1B78" w:rsidRDefault="006C1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35"/>
    <w:multiLevelType w:val="multilevel"/>
    <w:tmpl w:val="4648B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053611"/>
    <w:multiLevelType w:val="hybridMultilevel"/>
    <w:tmpl w:val="A3FE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D3A"/>
    <w:multiLevelType w:val="multilevel"/>
    <w:tmpl w:val="4C2ED0F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177D3FF9"/>
    <w:multiLevelType w:val="multilevel"/>
    <w:tmpl w:val="E6EC6EC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7E4453F"/>
    <w:multiLevelType w:val="multilevel"/>
    <w:tmpl w:val="EED60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C4980"/>
    <w:multiLevelType w:val="hybridMultilevel"/>
    <w:tmpl w:val="F5848302"/>
    <w:lvl w:ilvl="0" w:tplc="892E421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66D"/>
    <w:multiLevelType w:val="hybridMultilevel"/>
    <w:tmpl w:val="BFE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909"/>
    <w:multiLevelType w:val="hybridMultilevel"/>
    <w:tmpl w:val="33CEEC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69E"/>
    <w:multiLevelType w:val="multilevel"/>
    <w:tmpl w:val="FACE5AB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>
    <w:nsid w:val="20837A8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40FBC"/>
    <w:multiLevelType w:val="multilevel"/>
    <w:tmpl w:val="796A6D5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23564632"/>
    <w:multiLevelType w:val="multilevel"/>
    <w:tmpl w:val="796A6D5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279A7EF8"/>
    <w:multiLevelType w:val="multilevel"/>
    <w:tmpl w:val="6568C2DE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28143506"/>
    <w:multiLevelType w:val="hybridMultilevel"/>
    <w:tmpl w:val="F66AC570"/>
    <w:lvl w:ilvl="0" w:tplc="CAB62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DEC1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7158"/>
    <w:multiLevelType w:val="hybridMultilevel"/>
    <w:tmpl w:val="1B7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A587D"/>
    <w:multiLevelType w:val="multilevel"/>
    <w:tmpl w:val="352A1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547C64"/>
    <w:multiLevelType w:val="multilevel"/>
    <w:tmpl w:val="D05871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7363E2"/>
    <w:multiLevelType w:val="multilevel"/>
    <w:tmpl w:val="4C92EAB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1C85"/>
    <w:multiLevelType w:val="multilevel"/>
    <w:tmpl w:val="9FDC29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90F259E"/>
    <w:multiLevelType w:val="multilevel"/>
    <w:tmpl w:val="951A9D0C"/>
    <w:styleLink w:val="WW8Num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0">
    <w:nsid w:val="396C1600"/>
    <w:multiLevelType w:val="multilevel"/>
    <w:tmpl w:val="802C79B8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color w:val="07070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Arial" w:hint="default"/>
        <w:color w:val="0707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7070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color w:val="0707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7070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color w:val="07070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color w:val="07070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color w:val="07070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color w:val="070707"/>
      </w:rPr>
    </w:lvl>
  </w:abstractNum>
  <w:abstractNum w:abstractNumId="21">
    <w:nsid w:val="3FCF314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74D4A"/>
    <w:multiLevelType w:val="multilevel"/>
    <w:tmpl w:val="C3FC4AA6"/>
    <w:styleLink w:val="WW8Num1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3">
    <w:nsid w:val="53EE1A89"/>
    <w:multiLevelType w:val="hybridMultilevel"/>
    <w:tmpl w:val="5DDA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B02"/>
    <w:multiLevelType w:val="hybridMultilevel"/>
    <w:tmpl w:val="F4D2A9A0"/>
    <w:lvl w:ilvl="0" w:tplc="F7263754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C41BD8"/>
    <w:multiLevelType w:val="hybridMultilevel"/>
    <w:tmpl w:val="366409D8"/>
    <w:lvl w:ilvl="0" w:tplc="EC50599C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D421D"/>
    <w:multiLevelType w:val="multilevel"/>
    <w:tmpl w:val="352A1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5F65D62"/>
    <w:multiLevelType w:val="hybridMultilevel"/>
    <w:tmpl w:val="6A1C4F7C"/>
    <w:lvl w:ilvl="0" w:tplc="E64E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7893"/>
    <w:multiLevelType w:val="multilevel"/>
    <w:tmpl w:val="C1F2FAB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9">
    <w:nsid w:val="68002726"/>
    <w:multiLevelType w:val="multilevel"/>
    <w:tmpl w:val="EA8EF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BA62A2"/>
    <w:multiLevelType w:val="hybridMultilevel"/>
    <w:tmpl w:val="470C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0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E56357"/>
    <w:multiLevelType w:val="hybridMultilevel"/>
    <w:tmpl w:val="57B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A642D"/>
    <w:multiLevelType w:val="multilevel"/>
    <w:tmpl w:val="D2EE7620"/>
    <w:styleLink w:val="WW8Num5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7D613B73"/>
    <w:multiLevelType w:val="multilevel"/>
    <w:tmpl w:val="F5DA5D3A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28"/>
  </w:num>
  <w:num w:numId="3">
    <w:abstractNumId w:val="17"/>
  </w:num>
  <w:num w:numId="4">
    <w:abstractNumId w:val="2"/>
  </w:num>
  <w:num w:numId="5">
    <w:abstractNumId w:val="33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22"/>
  </w:num>
  <w:num w:numId="11">
    <w:abstractNumId w:val="16"/>
  </w:num>
  <w:num w:numId="12">
    <w:abstractNumId w:val="24"/>
  </w:num>
  <w:num w:numId="13">
    <w:abstractNumId w:val="27"/>
  </w:num>
  <w:num w:numId="14">
    <w:abstractNumId w:val="21"/>
  </w:num>
  <w:num w:numId="15">
    <w:abstractNumId w:val="13"/>
  </w:num>
  <w:num w:numId="16">
    <w:abstractNumId w:val="0"/>
  </w:num>
  <w:num w:numId="17">
    <w:abstractNumId w:val="1"/>
  </w:num>
  <w:num w:numId="18">
    <w:abstractNumId w:val="32"/>
  </w:num>
  <w:num w:numId="19">
    <w:abstractNumId w:val="9"/>
  </w:num>
  <w:num w:numId="20">
    <w:abstractNumId w:val="29"/>
  </w:num>
  <w:num w:numId="21">
    <w:abstractNumId w:val="20"/>
  </w:num>
  <w:num w:numId="22">
    <w:abstractNumId w:val="5"/>
  </w:num>
  <w:num w:numId="23">
    <w:abstractNumId w:val="7"/>
  </w:num>
  <w:num w:numId="24">
    <w:abstractNumId w:val="23"/>
  </w:num>
  <w:num w:numId="25">
    <w:abstractNumId w:val="6"/>
  </w:num>
  <w:num w:numId="26">
    <w:abstractNumId w:val="30"/>
  </w:num>
  <w:num w:numId="27">
    <w:abstractNumId w:val="14"/>
  </w:num>
  <w:num w:numId="28">
    <w:abstractNumId w:val="25"/>
  </w:num>
  <w:num w:numId="29">
    <w:abstractNumId w:val="26"/>
  </w:num>
  <w:num w:numId="30">
    <w:abstractNumId w:val="15"/>
  </w:num>
  <w:num w:numId="31">
    <w:abstractNumId w:val="4"/>
  </w:num>
  <w:num w:numId="32">
    <w:abstractNumId w:val="11"/>
  </w:num>
  <w:num w:numId="33">
    <w:abstractNumId w:val="31"/>
  </w:num>
  <w:num w:numId="34">
    <w:abstractNumId w:val="10"/>
  </w:num>
  <w:num w:numId="3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ed837b911016f5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7"/>
    <w:rsid w:val="00037F91"/>
    <w:rsid w:val="000405A5"/>
    <w:rsid w:val="000426B7"/>
    <w:rsid w:val="00043862"/>
    <w:rsid w:val="0006139B"/>
    <w:rsid w:val="00072183"/>
    <w:rsid w:val="00076E27"/>
    <w:rsid w:val="0008224B"/>
    <w:rsid w:val="0009163F"/>
    <w:rsid w:val="000A1840"/>
    <w:rsid w:val="000A2753"/>
    <w:rsid w:val="000A653E"/>
    <w:rsid w:val="000B526E"/>
    <w:rsid w:val="000B636C"/>
    <w:rsid w:val="000C5BF6"/>
    <w:rsid w:val="000D3F2F"/>
    <w:rsid w:val="000E17A0"/>
    <w:rsid w:val="000E31F8"/>
    <w:rsid w:val="000F0996"/>
    <w:rsid w:val="000F09A9"/>
    <w:rsid w:val="001023E8"/>
    <w:rsid w:val="00113C3F"/>
    <w:rsid w:val="00123167"/>
    <w:rsid w:val="00124477"/>
    <w:rsid w:val="00144103"/>
    <w:rsid w:val="00155665"/>
    <w:rsid w:val="001604E1"/>
    <w:rsid w:val="001650F3"/>
    <w:rsid w:val="00175D44"/>
    <w:rsid w:val="00184C22"/>
    <w:rsid w:val="00186008"/>
    <w:rsid w:val="001909F4"/>
    <w:rsid w:val="0019489F"/>
    <w:rsid w:val="001968EA"/>
    <w:rsid w:val="001A5664"/>
    <w:rsid w:val="001B3B81"/>
    <w:rsid w:val="001B44CE"/>
    <w:rsid w:val="001C40B1"/>
    <w:rsid w:val="001C4AC2"/>
    <w:rsid w:val="001D0590"/>
    <w:rsid w:val="001D280C"/>
    <w:rsid w:val="001D5AD2"/>
    <w:rsid w:val="001E35CF"/>
    <w:rsid w:val="001E607D"/>
    <w:rsid w:val="001F5BBA"/>
    <w:rsid w:val="00224D06"/>
    <w:rsid w:val="00236700"/>
    <w:rsid w:val="00244256"/>
    <w:rsid w:val="002446CE"/>
    <w:rsid w:val="0025151B"/>
    <w:rsid w:val="0026099E"/>
    <w:rsid w:val="00262FA2"/>
    <w:rsid w:val="002641E5"/>
    <w:rsid w:val="00270F10"/>
    <w:rsid w:val="0027252B"/>
    <w:rsid w:val="00287335"/>
    <w:rsid w:val="00290E04"/>
    <w:rsid w:val="00296671"/>
    <w:rsid w:val="00296D42"/>
    <w:rsid w:val="002B33E0"/>
    <w:rsid w:val="002C5ACE"/>
    <w:rsid w:val="002C5F0B"/>
    <w:rsid w:val="002E2CC0"/>
    <w:rsid w:val="002E2CFC"/>
    <w:rsid w:val="002E5556"/>
    <w:rsid w:val="002E64C0"/>
    <w:rsid w:val="002F4B09"/>
    <w:rsid w:val="002F7B3C"/>
    <w:rsid w:val="00303480"/>
    <w:rsid w:val="00311F7D"/>
    <w:rsid w:val="00324323"/>
    <w:rsid w:val="00325857"/>
    <w:rsid w:val="0036018D"/>
    <w:rsid w:val="00365069"/>
    <w:rsid w:val="00372967"/>
    <w:rsid w:val="00375FD2"/>
    <w:rsid w:val="003775BA"/>
    <w:rsid w:val="003826E2"/>
    <w:rsid w:val="00382B21"/>
    <w:rsid w:val="003A1188"/>
    <w:rsid w:val="003B1035"/>
    <w:rsid w:val="003B364E"/>
    <w:rsid w:val="003B6C0A"/>
    <w:rsid w:val="003C07E9"/>
    <w:rsid w:val="003C1D1A"/>
    <w:rsid w:val="003C38B8"/>
    <w:rsid w:val="003C7AF5"/>
    <w:rsid w:val="003D4727"/>
    <w:rsid w:val="003D546A"/>
    <w:rsid w:val="00404BB1"/>
    <w:rsid w:val="004123B0"/>
    <w:rsid w:val="00414CC4"/>
    <w:rsid w:val="00422027"/>
    <w:rsid w:val="004620A8"/>
    <w:rsid w:val="00473581"/>
    <w:rsid w:val="00480AC9"/>
    <w:rsid w:val="004A6BC8"/>
    <w:rsid w:val="004A6C6E"/>
    <w:rsid w:val="004B3B1C"/>
    <w:rsid w:val="004B3EF3"/>
    <w:rsid w:val="004B5AAE"/>
    <w:rsid w:val="004D085F"/>
    <w:rsid w:val="004E3DC8"/>
    <w:rsid w:val="00504ADC"/>
    <w:rsid w:val="00506D86"/>
    <w:rsid w:val="0051700D"/>
    <w:rsid w:val="00530DD8"/>
    <w:rsid w:val="00531E9F"/>
    <w:rsid w:val="00536820"/>
    <w:rsid w:val="00541A58"/>
    <w:rsid w:val="00545789"/>
    <w:rsid w:val="00556964"/>
    <w:rsid w:val="0056192F"/>
    <w:rsid w:val="005719E6"/>
    <w:rsid w:val="0057757D"/>
    <w:rsid w:val="00580C24"/>
    <w:rsid w:val="00593264"/>
    <w:rsid w:val="005969F4"/>
    <w:rsid w:val="005B5286"/>
    <w:rsid w:val="005C0683"/>
    <w:rsid w:val="005C720B"/>
    <w:rsid w:val="005D44D1"/>
    <w:rsid w:val="005D6A9F"/>
    <w:rsid w:val="005F5893"/>
    <w:rsid w:val="00606613"/>
    <w:rsid w:val="00607611"/>
    <w:rsid w:val="006106B4"/>
    <w:rsid w:val="00610D4A"/>
    <w:rsid w:val="00613BA3"/>
    <w:rsid w:val="006155DB"/>
    <w:rsid w:val="0062747B"/>
    <w:rsid w:val="0063199A"/>
    <w:rsid w:val="0063358F"/>
    <w:rsid w:val="006362EC"/>
    <w:rsid w:val="006371C1"/>
    <w:rsid w:val="006420B1"/>
    <w:rsid w:val="0064780B"/>
    <w:rsid w:val="006575B9"/>
    <w:rsid w:val="00657DFA"/>
    <w:rsid w:val="00666ABA"/>
    <w:rsid w:val="00666E69"/>
    <w:rsid w:val="00681277"/>
    <w:rsid w:val="006910CC"/>
    <w:rsid w:val="006942D7"/>
    <w:rsid w:val="006959D9"/>
    <w:rsid w:val="006A17E5"/>
    <w:rsid w:val="006A1B05"/>
    <w:rsid w:val="006A393D"/>
    <w:rsid w:val="006A5E6D"/>
    <w:rsid w:val="006B6F93"/>
    <w:rsid w:val="006B7F04"/>
    <w:rsid w:val="006C1B78"/>
    <w:rsid w:val="006C3B05"/>
    <w:rsid w:val="006C3B6E"/>
    <w:rsid w:val="006D0286"/>
    <w:rsid w:val="006D6FFC"/>
    <w:rsid w:val="006E2241"/>
    <w:rsid w:val="006E7ABE"/>
    <w:rsid w:val="006E7B75"/>
    <w:rsid w:val="006F001D"/>
    <w:rsid w:val="00721056"/>
    <w:rsid w:val="007212AC"/>
    <w:rsid w:val="00722E8F"/>
    <w:rsid w:val="007315A2"/>
    <w:rsid w:val="0079092A"/>
    <w:rsid w:val="00795D03"/>
    <w:rsid w:val="007968E2"/>
    <w:rsid w:val="007979B5"/>
    <w:rsid w:val="007A2B10"/>
    <w:rsid w:val="007A3974"/>
    <w:rsid w:val="007A7311"/>
    <w:rsid w:val="007B0B41"/>
    <w:rsid w:val="007C38AC"/>
    <w:rsid w:val="007E3E0B"/>
    <w:rsid w:val="007E5134"/>
    <w:rsid w:val="007E617C"/>
    <w:rsid w:val="007E7132"/>
    <w:rsid w:val="007F0EC1"/>
    <w:rsid w:val="00800DF5"/>
    <w:rsid w:val="00815D0D"/>
    <w:rsid w:val="00841897"/>
    <w:rsid w:val="008443D8"/>
    <w:rsid w:val="008520D9"/>
    <w:rsid w:val="008541A9"/>
    <w:rsid w:val="0086063A"/>
    <w:rsid w:val="00864E05"/>
    <w:rsid w:val="00885C9F"/>
    <w:rsid w:val="008879AF"/>
    <w:rsid w:val="008904E3"/>
    <w:rsid w:val="008910FC"/>
    <w:rsid w:val="0089359C"/>
    <w:rsid w:val="008A6EEE"/>
    <w:rsid w:val="008B7878"/>
    <w:rsid w:val="008D54CB"/>
    <w:rsid w:val="008E1041"/>
    <w:rsid w:val="008E2120"/>
    <w:rsid w:val="008E65E2"/>
    <w:rsid w:val="008E676A"/>
    <w:rsid w:val="00936389"/>
    <w:rsid w:val="00937790"/>
    <w:rsid w:val="00945429"/>
    <w:rsid w:val="0094727B"/>
    <w:rsid w:val="00947A23"/>
    <w:rsid w:val="0095000A"/>
    <w:rsid w:val="0095281C"/>
    <w:rsid w:val="00964423"/>
    <w:rsid w:val="00972CE0"/>
    <w:rsid w:val="00975497"/>
    <w:rsid w:val="00982A12"/>
    <w:rsid w:val="009839C3"/>
    <w:rsid w:val="00990B68"/>
    <w:rsid w:val="00991FB7"/>
    <w:rsid w:val="009968B4"/>
    <w:rsid w:val="009A2CBC"/>
    <w:rsid w:val="009A51DD"/>
    <w:rsid w:val="009A596D"/>
    <w:rsid w:val="009C0500"/>
    <w:rsid w:val="009C30F8"/>
    <w:rsid w:val="009C6E61"/>
    <w:rsid w:val="009C73E9"/>
    <w:rsid w:val="009E48A8"/>
    <w:rsid w:val="00A05D0E"/>
    <w:rsid w:val="00A149AF"/>
    <w:rsid w:val="00A14D09"/>
    <w:rsid w:val="00A15BED"/>
    <w:rsid w:val="00A24447"/>
    <w:rsid w:val="00A326B8"/>
    <w:rsid w:val="00A3723E"/>
    <w:rsid w:val="00A40915"/>
    <w:rsid w:val="00A5185A"/>
    <w:rsid w:val="00A608AF"/>
    <w:rsid w:val="00A61617"/>
    <w:rsid w:val="00A834C8"/>
    <w:rsid w:val="00A92026"/>
    <w:rsid w:val="00AA1C82"/>
    <w:rsid w:val="00AD24CC"/>
    <w:rsid w:val="00AD4769"/>
    <w:rsid w:val="00AF0549"/>
    <w:rsid w:val="00AF4770"/>
    <w:rsid w:val="00AF5011"/>
    <w:rsid w:val="00AF59A9"/>
    <w:rsid w:val="00B00930"/>
    <w:rsid w:val="00B075BE"/>
    <w:rsid w:val="00B07AC1"/>
    <w:rsid w:val="00B200AC"/>
    <w:rsid w:val="00B20550"/>
    <w:rsid w:val="00B251CC"/>
    <w:rsid w:val="00B25570"/>
    <w:rsid w:val="00B3440B"/>
    <w:rsid w:val="00B80CDD"/>
    <w:rsid w:val="00B8476F"/>
    <w:rsid w:val="00B85D63"/>
    <w:rsid w:val="00B97A15"/>
    <w:rsid w:val="00BA4971"/>
    <w:rsid w:val="00BD4C1B"/>
    <w:rsid w:val="00BE7CEC"/>
    <w:rsid w:val="00BF3E8E"/>
    <w:rsid w:val="00BF7C98"/>
    <w:rsid w:val="00C039E6"/>
    <w:rsid w:val="00C04C2E"/>
    <w:rsid w:val="00C106A4"/>
    <w:rsid w:val="00C235EC"/>
    <w:rsid w:val="00C2446D"/>
    <w:rsid w:val="00C271CE"/>
    <w:rsid w:val="00C4430F"/>
    <w:rsid w:val="00C46157"/>
    <w:rsid w:val="00C76717"/>
    <w:rsid w:val="00C837CD"/>
    <w:rsid w:val="00C92C86"/>
    <w:rsid w:val="00C952F7"/>
    <w:rsid w:val="00CA11BF"/>
    <w:rsid w:val="00CA26CD"/>
    <w:rsid w:val="00CA2FD9"/>
    <w:rsid w:val="00CA3262"/>
    <w:rsid w:val="00CD507F"/>
    <w:rsid w:val="00CE1F74"/>
    <w:rsid w:val="00CE4236"/>
    <w:rsid w:val="00CF1E94"/>
    <w:rsid w:val="00CF4E3A"/>
    <w:rsid w:val="00CF63E6"/>
    <w:rsid w:val="00D02A87"/>
    <w:rsid w:val="00D10537"/>
    <w:rsid w:val="00D11275"/>
    <w:rsid w:val="00D166C2"/>
    <w:rsid w:val="00D34DD6"/>
    <w:rsid w:val="00D36E7F"/>
    <w:rsid w:val="00D41792"/>
    <w:rsid w:val="00D527FF"/>
    <w:rsid w:val="00D57187"/>
    <w:rsid w:val="00D619C1"/>
    <w:rsid w:val="00D70179"/>
    <w:rsid w:val="00D81AC1"/>
    <w:rsid w:val="00D86932"/>
    <w:rsid w:val="00DA019C"/>
    <w:rsid w:val="00DA4082"/>
    <w:rsid w:val="00DA4F90"/>
    <w:rsid w:val="00DB0DA2"/>
    <w:rsid w:val="00DB1123"/>
    <w:rsid w:val="00DB6869"/>
    <w:rsid w:val="00DC561F"/>
    <w:rsid w:val="00DF47D7"/>
    <w:rsid w:val="00E01141"/>
    <w:rsid w:val="00E04544"/>
    <w:rsid w:val="00E078BD"/>
    <w:rsid w:val="00E1638C"/>
    <w:rsid w:val="00E212AF"/>
    <w:rsid w:val="00E317BB"/>
    <w:rsid w:val="00E45CB2"/>
    <w:rsid w:val="00E51633"/>
    <w:rsid w:val="00E520EB"/>
    <w:rsid w:val="00E65110"/>
    <w:rsid w:val="00E671E3"/>
    <w:rsid w:val="00E72F95"/>
    <w:rsid w:val="00E846B7"/>
    <w:rsid w:val="00E94EDA"/>
    <w:rsid w:val="00EA514E"/>
    <w:rsid w:val="00EA5D5B"/>
    <w:rsid w:val="00EB4822"/>
    <w:rsid w:val="00EB7E21"/>
    <w:rsid w:val="00EC7F69"/>
    <w:rsid w:val="00EE1333"/>
    <w:rsid w:val="00EF4EA7"/>
    <w:rsid w:val="00F01AC6"/>
    <w:rsid w:val="00F038C6"/>
    <w:rsid w:val="00F331E8"/>
    <w:rsid w:val="00F43DF0"/>
    <w:rsid w:val="00F46405"/>
    <w:rsid w:val="00F4652C"/>
    <w:rsid w:val="00F53A0B"/>
    <w:rsid w:val="00F6313D"/>
    <w:rsid w:val="00F727AE"/>
    <w:rsid w:val="00F72808"/>
    <w:rsid w:val="00F72FF6"/>
    <w:rsid w:val="00F7668D"/>
    <w:rsid w:val="00F80EE0"/>
    <w:rsid w:val="00F816C3"/>
    <w:rsid w:val="00F83C3D"/>
    <w:rsid w:val="00F85F4E"/>
    <w:rsid w:val="00F87765"/>
    <w:rsid w:val="00F91900"/>
    <w:rsid w:val="00F94458"/>
    <w:rsid w:val="00F96F2F"/>
    <w:rsid w:val="00FA299D"/>
    <w:rsid w:val="00FB43A8"/>
    <w:rsid w:val="00FC7396"/>
    <w:rsid w:val="00FD17A9"/>
    <w:rsid w:val="00FD565B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pBdr>
        <w:bottom w:val="single" w:sz="6" w:space="5" w:color="C9E3F6"/>
      </w:pBdr>
      <w:spacing w:after="135"/>
      <w:outlineLvl w:val="1"/>
    </w:pPr>
    <w:rPr>
      <w:rFonts w:ascii="Times New Roman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paragraph" w:styleId="4">
    <w:name w:val="heading 4"/>
    <w:basedOn w:val="Standard"/>
    <w:next w:val="Standard"/>
    <w:pPr>
      <w:outlineLvl w:val="3"/>
    </w:pPr>
    <w:rPr>
      <w:rFonts w:cs="Times New Roman"/>
    </w:rPr>
  </w:style>
  <w:style w:type="paragraph" w:styleId="5">
    <w:name w:val="heading 5"/>
    <w:basedOn w:val="Standard"/>
    <w:next w:val="Standard"/>
    <w:pPr>
      <w:outlineLvl w:val="4"/>
    </w:pPr>
    <w:rPr>
      <w:rFonts w:cs="Times New Roman"/>
    </w:rPr>
  </w:style>
  <w:style w:type="paragraph" w:styleId="6">
    <w:name w:val="heading 6"/>
    <w:basedOn w:val="Standard"/>
    <w:next w:val="Standard"/>
    <w:pPr>
      <w:outlineLvl w:val="5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 CYR" w:eastAsia="Times New Roman" w:hAnsi="Times New Roman CYR" w:cs="Times New Roman CYR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uiPriority w:val="9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Standard"/>
    <w:rPr>
      <w:rFonts w:cs="Times New Roman"/>
    </w:rPr>
  </w:style>
  <w:style w:type="paragraph" w:styleId="20">
    <w:name w:val="Body Text 2"/>
    <w:basedOn w:val="Standard"/>
    <w:pPr>
      <w:widowControl/>
      <w:shd w:val="clear" w:color="auto" w:fill="FFFFFF"/>
      <w:autoSpaceDE/>
      <w:ind w:right="17" w:firstLine="567"/>
      <w:jc w:val="both"/>
    </w:pPr>
    <w:rPr>
      <w:rFonts w:cs="Times New Roman"/>
      <w:sz w:val="28"/>
      <w:szCs w:val="28"/>
    </w:rPr>
  </w:style>
  <w:style w:type="paragraph" w:styleId="a9">
    <w:name w:val="annotation text"/>
    <w:basedOn w:val="Standard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qFormat/>
    <w:pPr>
      <w:suppressAutoHyphens/>
      <w:textAlignment w:val="auto"/>
    </w:pPr>
    <w:rPr>
      <w:rFonts w:ascii="Times New Roman CYR" w:eastAsia="Calibri" w:hAnsi="Times New Roman CYR" w:cs="Times New Roman CYR"/>
      <w:lang w:eastAsia="ru-RU" w:bidi="ar-SA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styleId="ac">
    <w:name w:val="List Paragraph"/>
    <w:basedOn w:val="Standard"/>
    <w:uiPriority w:val="34"/>
    <w:qFormat/>
    <w:pPr>
      <w:ind w:left="720"/>
    </w:pPr>
  </w:style>
  <w:style w:type="paragraph" w:styleId="ad">
    <w:name w:val="Document Map"/>
    <w:basedOn w:val="Standard"/>
    <w:rPr>
      <w:rFonts w:ascii="Tahoma" w:hAnsi="Tahoma" w:cs="Times New Roman"/>
      <w:sz w:val="16"/>
      <w:szCs w:val="16"/>
    </w:rPr>
  </w:style>
  <w:style w:type="paragraph" w:styleId="ae">
    <w:name w:val="Revision"/>
    <w:pPr>
      <w:widowControl/>
      <w:suppressAutoHyphens/>
    </w:pPr>
    <w:rPr>
      <w:rFonts w:ascii="Times New Roman CYR" w:eastAsia="Times New Roman" w:hAnsi="Times New Roman CYR" w:cs="Times New Roman CYR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cs="Times New Roman"/>
      <w:color w:val="00000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Internetlink">
    <w:name w:val="Internet link"/>
    <w:rPr>
      <w:color w:val="0B7FD6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40">
    <w:name w:val="Заголовок 4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2">
    <w:name w:val="Основной текст 2 Знак"/>
    <w:rPr>
      <w:rFonts w:ascii="Times New Roman CYR" w:eastAsia="Times New Roman" w:hAnsi="Times New Roman CYR" w:cs="Times New Roman CYR"/>
      <w:sz w:val="28"/>
      <w:szCs w:val="28"/>
      <w:shd w:val="clear" w:color="auto" w:fill="FFFFFF"/>
    </w:rPr>
  </w:style>
  <w:style w:type="character" w:styleId="af2">
    <w:name w:val="annotation reference"/>
    <w:rPr>
      <w:sz w:val="16"/>
    </w:rPr>
  </w:style>
  <w:style w:type="character" w:customStyle="1" w:styleId="af3">
    <w:name w:val="Текст примечания Знак"/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4">
    <w:name w:val="Тема примечания Знак"/>
    <w:rPr>
      <w:rFonts w:ascii="Times New Roman CYR" w:eastAsia="Times New Roman" w:hAnsi="Times New Roman CYR" w:cs="Times New Roman CYR"/>
      <w:b/>
      <w:bCs/>
      <w:sz w:val="20"/>
      <w:szCs w:val="20"/>
    </w:rPr>
  </w:style>
  <w:style w:type="character" w:customStyle="1" w:styleId="af5">
    <w:name w:val="a"/>
    <w:rPr>
      <w:rFonts w:cs="Times New Roman"/>
    </w:rPr>
  </w:style>
  <w:style w:type="character" w:customStyle="1" w:styleId="af6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character" w:styleId="af7">
    <w:name w:val="Hyperlink"/>
    <w:basedOn w:val="a0"/>
    <w:uiPriority w:val="99"/>
    <w:unhideWhenUsed/>
    <w:rsid w:val="002C5AC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61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pBdr>
        <w:bottom w:val="single" w:sz="6" w:space="5" w:color="C9E3F6"/>
      </w:pBdr>
      <w:spacing w:after="135"/>
      <w:outlineLvl w:val="1"/>
    </w:pPr>
    <w:rPr>
      <w:rFonts w:ascii="Times New Roman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paragraph" w:styleId="4">
    <w:name w:val="heading 4"/>
    <w:basedOn w:val="Standard"/>
    <w:next w:val="Standard"/>
    <w:pPr>
      <w:outlineLvl w:val="3"/>
    </w:pPr>
    <w:rPr>
      <w:rFonts w:cs="Times New Roman"/>
    </w:rPr>
  </w:style>
  <w:style w:type="paragraph" w:styleId="5">
    <w:name w:val="heading 5"/>
    <w:basedOn w:val="Standard"/>
    <w:next w:val="Standard"/>
    <w:pPr>
      <w:outlineLvl w:val="4"/>
    </w:pPr>
    <w:rPr>
      <w:rFonts w:cs="Times New Roman"/>
    </w:rPr>
  </w:style>
  <w:style w:type="paragraph" w:styleId="6">
    <w:name w:val="heading 6"/>
    <w:basedOn w:val="Standard"/>
    <w:next w:val="Standard"/>
    <w:pPr>
      <w:outlineLvl w:val="5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 CYR" w:eastAsia="Times New Roman" w:hAnsi="Times New Roman CYR" w:cs="Times New Roman CYR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uiPriority w:val="9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Standard"/>
    <w:rPr>
      <w:rFonts w:cs="Times New Roman"/>
    </w:rPr>
  </w:style>
  <w:style w:type="paragraph" w:styleId="20">
    <w:name w:val="Body Text 2"/>
    <w:basedOn w:val="Standard"/>
    <w:pPr>
      <w:widowControl/>
      <w:shd w:val="clear" w:color="auto" w:fill="FFFFFF"/>
      <w:autoSpaceDE/>
      <w:ind w:right="17" w:firstLine="567"/>
      <w:jc w:val="both"/>
    </w:pPr>
    <w:rPr>
      <w:rFonts w:cs="Times New Roman"/>
      <w:sz w:val="28"/>
      <w:szCs w:val="28"/>
    </w:rPr>
  </w:style>
  <w:style w:type="paragraph" w:styleId="a9">
    <w:name w:val="annotation text"/>
    <w:basedOn w:val="Standard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qFormat/>
    <w:pPr>
      <w:suppressAutoHyphens/>
      <w:textAlignment w:val="auto"/>
    </w:pPr>
    <w:rPr>
      <w:rFonts w:ascii="Times New Roman CYR" w:eastAsia="Calibri" w:hAnsi="Times New Roman CYR" w:cs="Times New Roman CYR"/>
      <w:lang w:eastAsia="ru-RU" w:bidi="ar-SA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styleId="ac">
    <w:name w:val="List Paragraph"/>
    <w:basedOn w:val="Standard"/>
    <w:uiPriority w:val="34"/>
    <w:qFormat/>
    <w:pPr>
      <w:ind w:left="720"/>
    </w:pPr>
  </w:style>
  <w:style w:type="paragraph" w:styleId="ad">
    <w:name w:val="Document Map"/>
    <w:basedOn w:val="Standard"/>
    <w:rPr>
      <w:rFonts w:ascii="Tahoma" w:hAnsi="Tahoma" w:cs="Times New Roman"/>
      <w:sz w:val="16"/>
      <w:szCs w:val="16"/>
    </w:rPr>
  </w:style>
  <w:style w:type="paragraph" w:styleId="ae">
    <w:name w:val="Revision"/>
    <w:pPr>
      <w:widowControl/>
      <w:suppressAutoHyphens/>
    </w:pPr>
    <w:rPr>
      <w:rFonts w:ascii="Times New Roman CYR" w:eastAsia="Times New Roman" w:hAnsi="Times New Roman CYR" w:cs="Times New Roman CYR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cs="Times New Roman"/>
      <w:color w:val="00000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Internetlink">
    <w:name w:val="Internet link"/>
    <w:rPr>
      <w:color w:val="0B7FD6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40">
    <w:name w:val="Заголовок 4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2">
    <w:name w:val="Основной текст 2 Знак"/>
    <w:rPr>
      <w:rFonts w:ascii="Times New Roman CYR" w:eastAsia="Times New Roman" w:hAnsi="Times New Roman CYR" w:cs="Times New Roman CYR"/>
      <w:sz w:val="28"/>
      <w:szCs w:val="28"/>
      <w:shd w:val="clear" w:color="auto" w:fill="FFFFFF"/>
    </w:rPr>
  </w:style>
  <w:style w:type="character" w:styleId="af2">
    <w:name w:val="annotation reference"/>
    <w:rPr>
      <w:sz w:val="16"/>
    </w:rPr>
  </w:style>
  <w:style w:type="character" w:customStyle="1" w:styleId="af3">
    <w:name w:val="Текст примечания Знак"/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4">
    <w:name w:val="Тема примечания Знак"/>
    <w:rPr>
      <w:rFonts w:ascii="Times New Roman CYR" w:eastAsia="Times New Roman" w:hAnsi="Times New Roman CYR" w:cs="Times New Roman CYR"/>
      <w:b/>
      <w:bCs/>
      <w:sz w:val="20"/>
      <w:szCs w:val="20"/>
    </w:rPr>
  </w:style>
  <w:style w:type="character" w:customStyle="1" w:styleId="af5">
    <w:name w:val="a"/>
    <w:rPr>
      <w:rFonts w:cs="Times New Roman"/>
    </w:rPr>
  </w:style>
  <w:style w:type="character" w:customStyle="1" w:styleId="af6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character" w:styleId="af7">
    <w:name w:val="Hyperlink"/>
    <w:basedOn w:val="a0"/>
    <w:uiPriority w:val="99"/>
    <w:unhideWhenUsed/>
    <w:rsid w:val="002C5AC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61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2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25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091F-5256-45F9-823D-647B1948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subject>ОИД УВПА</dc:subject>
  <dc:creator>Домрачева</dc:creator>
  <cp:keywords>эталон</cp:keywords>
  <dc:description>к.б.</dc:description>
  <cp:lastModifiedBy>Наталья Александровна Морозова</cp:lastModifiedBy>
  <cp:revision>36</cp:revision>
  <cp:lastPrinted>2021-07-20T14:09:00Z</cp:lastPrinted>
  <dcterms:created xsi:type="dcterms:W3CDTF">2021-08-05T09:03:00Z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