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CB6" w:rsidRDefault="00973CB6" w:rsidP="00973CB6">
      <w:pPr>
        <w:autoSpaceDE w:val="0"/>
        <w:autoSpaceDN w:val="0"/>
        <w:adjustRightInd w:val="0"/>
        <w:spacing w:after="0" w:line="240" w:lineRule="auto"/>
        <w:jc w:val="both"/>
        <w:outlineLvl w:val="0"/>
        <w:rPr>
          <w:rFonts w:ascii="Arial" w:hAnsi="Arial" w:cs="Arial"/>
          <w:sz w:val="20"/>
          <w:szCs w:val="20"/>
        </w:rPr>
      </w:pP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АРХИВНОЕ УПРАВЛЕНИЕ ЛЕНИНГРАДСКОЙ ОБЛАСТИ</w:t>
      </w:r>
    </w:p>
    <w:p w:rsidR="00973CB6" w:rsidRDefault="00973CB6" w:rsidP="00973CB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4 февраля 2022 г. N 5-п</w:t>
      </w:r>
    </w:p>
    <w:p w:rsidR="00973CB6" w:rsidRDefault="00973CB6" w:rsidP="00973CB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 АДМИНИСТРАТИВНОГО РЕГЛАМЕНТА ПРЕДОСТАВЛЕНИЯ</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ТЕРРИТОРИИ ЛЕНИНГРАДСКОЙ ОБЛАСТИ ГОСУДАРСТВЕННОЙ УСЛУГИ</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"ВЫДАЧА АРХИВНЫХ СПРАВОК, АРХИВНЫХ ВЫПИСОК И КОПИЙ АРХИВНЫХ</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ДОКУМЕНТОВ, СВЯЗАННЫХ С СОЦИАЛЬНОЙ ЗАЩИТОЙ ГРАЖДАН,</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ПРЕДУСМАТРИВАЮЩИХ ИХ ПЕНСИОННОЕ ОБЕСПЕЧЕНИЕ,</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 ТАКЖЕ ПОЛУЧЕНИЕ ЛЬГОТ И КОМПЕНСАЦИЙ В СООТВЕТСТВИИ</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С ЗАКОНОДАТЕЛЬСТВОМ РОССИЙСКОЙ ФЕДЕРАЦИИ И </w:t>
      </w:r>
      <w:proofErr w:type="gramStart"/>
      <w:r>
        <w:rPr>
          <w:rFonts w:ascii="Arial" w:eastAsiaTheme="minorHAnsi" w:hAnsi="Arial" w:cs="Arial"/>
          <w:color w:val="auto"/>
          <w:sz w:val="20"/>
          <w:szCs w:val="20"/>
        </w:rPr>
        <w:t>МЕЖДУНАРОДНЫМИ</w:t>
      </w:r>
      <w:proofErr w:type="gramEnd"/>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ОБЯЗАТЕЛЬСТВАМИ РОССИЙСКОЙ ФЕДЕРАЦИИ"</w:t>
      </w:r>
    </w:p>
    <w:p w:rsidR="00973CB6" w:rsidRDefault="00973CB6" w:rsidP="00973CB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2329"/>
        <w:gridCol w:w="113"/>
      </w:tblGrid>
      <w:tr w:rsidR="00973CB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73CB6" w:rsidRDefault="00973CB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73CB6" w:rsidRDefault="00973CB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73CB6" w:rsidRDefault="00973CB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973CB6" w:rsidRDefault="00973CB6">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Приказов Архивного управления Ленинградской области</w:t>
            </w:r>
            <w:proofErr w:type="gramEnd"/>
          </w:p>
          <w:p w:rsidR="00973CB6" w:rsidRDefault="00973CB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30.09.2022 </w:t>
            </w:r>
            <w:hyperlink r:id="rId5" w:history="1">
              <w:r>
                <w:rPr>
                  <w:rFonts w:ascii="Arial" w:hAnsi="Arial" w:cs="Arial"/>
                  <w:color w:val="0000FF"/>
                  <w:sz w:val="20"/>
                  <w:szCs w:val="20"/>
                </w:rPr>
                <w:t>N 19-п</w:t>
              </w:r>
            </w:hyperlink>
            <w:r>
              <w:rPr>
                <w:rFonts w:ascii="Arial" w:hAnsi="Arial" w:cs="Arial"/>
                <w:color w:val="392C69"/>
                <w:sz w:val="20"/>
                <w:szCs w:val="20"/>
              </w:rPr>
              <w:t xml:space="preserve">, от 19.04.2023 </w:t>
            </w:r>
            <w:hyperlink r:id="rId6" w:history="1">
              <w:r>
                <w:rPr>
                  <w:rFonts w:ascii="Arial" w:hAnsi="Arial" w:cs="Arial"/>
                  <w:color w:val="0000FF"/>
                  <w:sz w:val="20"/>
                  <w:szCs w:val="20"/>
                </w:rPr>
                <w:t>N 11-п</w:t>
              </w:r>
            </w:hyperlink>
            <w:r>
              <w:rPr>
                <w:rFonts w:ascii="Arial" w:hAnsi="Arial" w:cs="Arial"/>
                <w:color w:val="392C69"/>
                <w:sz w:val="20"/>
                <w:szCs w:val="20"/>
              </w:rPr>
              <w:t xml:space="preserve">, от 23.08.2023 </w:t>
            </w:r>
            <w:hyperlink r:id="rId7" w:history="1">
              <w:r>
                <w:rPr>
                  <w:rFonts w:ascii="Arial" w:hAnsi="Arial" w:cs="Arial"/>
                  <w:color w:val="0000FF"/>
                  <w:sz w:val="20"/>
                  <w:szCs w:val="20"/>
                </w:rPr>
                <w:t>N 20-п</w:t>
              </w:r>
            </w:hyperlink>
            <w:r>
              <w:rPr>
                <w:rFonts w:ascii="Arial" w:hAnsi="Arial" w:cs="Arial"/>
                <w:color w:val="392C69"/>
                <w:sz w:val="20"/>
                <w:szCs w:val="20"/>
              </w:rPr>
              <w:t>,</w:t>
            </w:r>
          </w:p>
          <w:p w:rsidR="00973CB6" w:rsidRDefault="00973CB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08.10.2024 </w:t>
            </w:r>
            <w:hyperlink r:id="rId8" w:history="1">
              <w:r>
                <w:rPr>
                  <w:rFonts w:ascii="Arial" w:hAnsi="Arial" w:cs="Arial"/>
                  <w:color w:val="0000FF"/>
                  <w:sz w:val="20"/>
                  <w:szCs w:val="20"/>
                </w:rPr>
                <w:t>N 15-п</w:t>
              </w:r>
            </w:hyperlink>
            <w:r>
              <w:rPr>
                <w:rFonts w:ascii="Arial" w:hAnsi="Arial" w:cs="Arial"/>
                <w:color w:val="392C69"/>
                <w:sz w:val="20"/>
                <w:szCs w:val="20"/>
              </w:rPr>
              <w:t xml:space="preserve">, от 11.07.2025 </w:t>
            </w:r>
            <w:hyperlink r:id="rId9" w:history="1">
              <w:r>
                <w:rPr>
                  <w:rFonts w:ascii="Arial" w:hAnsi="Arial" w:cs="Arial"/>
                  <w:color w:val="0000FF"/>
                  <w:sz w:val="20"/>
                  <w:szCs w:val="20"/>
                </w:rPr>
                <w:t>N 14-п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73CB6" w:rsidRDefault="00973CB6">
            <w:pPr>
              <w:autoSpaceDE w:val="0"/>
              <w:autoSpaceDN w:val="0"/>
              <w:adjustRightInd w:val="0"/>
              <w:spacing w:after="0" w:line="240" w:lineRule="auto"/>
              <w:jc w:val="center"/>
              <w:rPr>
                <w:rFonts w:ascii="Arial" w:hAnsi="Arial" w:cs="Arial"/>
                <w:color w:val="392C69"/>
                <w:sz w:val="20"/>
                <w:szCs w:val="20"/>
              </w:rPr>
            </w:pPr>
          </w:p>
        </w:tc>
      </w:tr>
    </w:tbl>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приведения правовых актов Архивного управления Ленинградской области в соответствие с действующим законодательством:</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административный </w:t>
      </w:r>
      <w:hyperlink w:anchor="Par39" w:history="1">
        <w:r>
          <w:rPr>
            <w:rFonts w:ascii="Arial" w:hAnsi="Arial" w:cs="Arial"/>
            <w:color w:val="0000FF"/>
            <w:sz w:val="20"/>
            <w:szCs w:val="20"/>
          </w:rPr>
          <w:t>регламент</w:t>
        </w:r>
      </w:hyperlink>
      <w:r>
        <w:rPr>
          <w:rFonts w:ascii="Arial" w:hAnsi="Arial" w:cs="Arial"/>
          <w:sz w:val="20"/>
          <w:szCs w:val="20"/>
        </w:rPr>
        <w:t xml:space="preserve"> предоставления на территории Ленинградской области государственной услуги "Выдача архивных справок, архивных выписок и копий архивных документов, связанных с социальной защитой граждан, предусматривающих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 согласно приложению к настоящему приказу.</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 силу:</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hyperlink r:id="rId10" w:history="1">
        <w:proofErr w:type="gramStart"/>
        <w:r>
          <w:rPr>
            <w:rFonts w:ascii="Arial" w:hAnsi="Arial" w:cs="Arial"/>
            <w:color w:val="0000FF"/>
            <w:sz w:val="20"/>
            <w:szCs w:val="20"/>
          </w:rPr>
          <w:t>приказ</w:t>
        </w:r>
      </w:hyperlink>
      <w:r>
        <w:rPr>
          <w:rFonts w:ascii="Arial" w:hAnsi="Arial" w:cs="Arial"/>
          <w:sz w:val="20"/>
          <w:szCs w:val="20"/>
        </w:rPr>
        <w:t xml:space="preserve"> Архивного управления Ленинградской области от 26.02.2018 N 3 "Об утверждении административного регламента предоставления на территории Ленинградской области государственной услуги "Выдача архивных справок, архивных выписок и копий архивных документов, связанных с социальной защитой граждан, предусматривающих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Настоящий приказ вступает в силу по истечении 10 дней </w:t>
      </w:r>
      <w:proofErr w:type="gramStart"/>
      <w:r>
        <w:rPr>
          <w:rFonts w:ascii="Arial" w:hAnsi="Arial" w:cs="Arial"/>
          <w:sz w:val="20"/>
          <w:szCs w:val="20"/>
        </w:rPr>
        <w:t>с</w:t>
      </w:r>
      <w:proofErr w:type="gramEnd"/>
      <w:r>
        <w:rPr>
          <w:rFonts w:ascii="Arial" w:hAnsi="Arial" w:cs="Arial"/>
          <w:sz w:val="20"/>
          <w:szCs w:val="20"/>
        </w:rPr>
        <w:t xml:space="preserve"> даты его официального опубликования.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настоящего приказа оставляю за собой.</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Начальник управления</w:t>
      </w:r>
    </w:p>
    <w:p w:rsidR="00973CB6" w:rsidRDefault="00973CB6" w:rsidP="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А.В.Савченко</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973CB6" w:rsidRDefault="00973CB6" w:rsidP="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w:t>
      </w:r>
    </w:p>
    <w:p w:rsidR="00973CB6" w:rsidRDefault="00973CB6" w:rsidP="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Архивного управления</w:t>
      </w:r>
    </w:p>
    <w:p w:rsidR="00973CB6" w:rsidRDefault="00973CB6" w:rsidP="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Ленинградской области</w:t>
      </w:r>
    </w:p>
    <w:p w:rsidR="00973CB6" w:rsidRDefault="00973CB6" w:rsidP="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04.02.2022 N 5-п</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9"/>
      <w:bookmarkEnd w:id="0"/>
      <w:r>
        <w:rPr>
          <w:rFonts w:ascii="Arial" w:eastAsiaTheme="minorHAnsi" w:hAnsi="Arial" w:cs="Arial"/>
          <w:color w:val="auto"/>
          <w:sz w:val="20"/>
          <w:szCs w:val="20"/>
        </w:rPr>
        <w:t>АДМИНИСТРАТИВНЫЙ РЕГЛАМЕНТ</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ПРЕДОСТАВЛЕНИЯ ГОСУДАРСТВЕННОЙ УСЛУГИ "ВЫДАЧА </w:t>
      </w:r>
      <w:proofErr w:type="gramStart"/>
      <w:r>
        <w:rPr>
          <w:rFonts w:ascii="Arial" w:eastAsiaTheme="minorHAnsi" w:hAnsi="Arial" w:cs="Arial"/>
          <w:color w:val="auto"/>
          <w:sz w:val="20"/>
          <w:szCs w:val="20"/>
        </w:rPr>
        <w:t>АРХИВНЫХ</w:t>
      </w:r>
      <w:proofErr w:type="gramEnd"/>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СПРАВОК, АРХИВНЫХ ВЫПИСОК И КОПИЙ АРХИВНЫХ ДОКУМЕНТОВ,</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СВЯЗАННЫХ С СОЦИАЛЬНОЙ ЗАЩИТОЙ ГРАЖДАН, ПРЕДУСМАТРИВАЮЩИХ</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ИХ ПЕНСИОННОЕ ОБЕСПЕЧЕНИЕ, А ТАКЖЕ ПОЛУЧЕНИЕ ЛЬГОТ</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КОМПЕНСАЦИЙ В СООТВЕТСТВИИ С ЗАКОНОДАТЕЛЬСТВОМ</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 И МЕЖДУНАРОДНЫМИ ОБЯЗАТЕЛЬСТВАМИ</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w:t>
      </w:r>
    </w:p>
    <w:p w:rsidR="00973CB6" w:rsidRDefault="00973CB6" w:rsidP="00973CB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2329"/>
        <w:gridCol w:w="113"/>
      </w:tblGrid>
      <w:tr w:rsidR="00973CB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73CB6" w:rsidRDefault="00973CB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73CB6" w:rsidRDefault="00973CB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73CB6" w:rsidRDefault="00973CB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973CB6" w:rsidRDefault="00973CB6">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Приказов Архивного управления Ленинградской области</w:t>
            </w:r>
            <w:proofErr w:type="gramEnd"/>
          </w:p>
          <w:p w:rsidR="00973CB6" w:rsidRDefault="00973CB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30.09.2022 </w:t>
            </w:r>
            <w:hyperlink r:id="rId11" w:history="1">
              <w:r>
                <w:rPr>
                  <w:rFonts w:ascii="Arial" w:hAnsi="Arial" w:cs="Arial"/>
                  <w:color w:val="0000FF"/>
                  <w:sz w:val="20"/>
                  <w:szCs w:val="20"/>
                </w:rPr>
                <w:t>N 19-п</w:t>
              </w:r>
            </w:hyperlink>
            <w:r>
              <w:rPr>
                <w:rFonts w:ascii="Arial" w:hAnsi="Arial" w:cs="Arial"/>
                <w:color w:val="392C69"/>
                <w:sz w:val="20"/>
                <w:szCs w:val="20"/>
              </w:rPr>
              <w:t xml:space="preserve">, от 19.04.2023 </w:t>
            </w:r>
            <w:hyperlink r:id="rId12" w:history="1">
              <w:r>
                <w:rPr>
                  <w:rFonts w:ascii="Arial" w:hAnsi="Arial" w:cs="Arial"/>
                  <w:color w:val="0000FF"/>
                  <w:sz w:val="20"/>
                  <w:szCs w:val="20"/>
                </w:rPr>
                <w:t>N 11-п</w:t>
              </w:r>
            </w:hyperlink>
            <w:r>
              <w:rPr>
                <w:rFonts w:ascii="Arial" w:hAnsi="Arial" w:cs="Arial"/>
                <w:color w:val="392C69"/>
                <w:sz w:val="20"/>
                <w:szCs w:val="20"/>
              </w:rPr>
              <w:t xml:space="preserve">, от 23.08.2023 </w:t>
            </w:r>
            <w:hyperlink r:id="rId13" w:history="1">
              <w:r>
                <w:rPr>
                  <w:rFonts w:ascii="Arial" w:hAnsi="Arial" w:cs="Arial"/>
                  <w:color w:val="0000FF"/>
                  <w:sz w:val="20"/>
                  <w:szCs w:val="20"/>
                </w:rPr>
                <w:t>N 20-п</w:t>
              </w:r>
            </w:hyperlink>
            <w:r>
              <w:rPr>
                <w:rFonts w:ascii="Arial" w:hAnsi="Arial" w:cs="Arial"/>
                <w:color w:val="392C69"/>
                <w:sz w:val="20"/>
                <w:szCs w:val="20"/>
              </w:rPr>
              <w:t>,</w:t>
            </w:r>
          </w:p>
          <w:p w:rsidR="00973CB6" w:rsidRDefault="00973CB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08.10.2024 </w:t>
            </w:r>
            <w:hyperlink r:id="rId14" w:history="1">
              <w:r>
                <w:rPr>
                  <w:rFonts w:ascii="Arial" w:hAnsi="Arial" w:cs="Arial"/>
                  <w:color w:val="0000FF"/>
                  <w:sz w:val="20"/>
                  <w:szCs w:val="20"/>
                </w:rPr>
                <w:t>N 15-п</w:t>
              </w:r>
            </w:hyperlink>
            <w:r>
              <w:rPr>
                <w:rFonts w:ascii="Arial" w:hAnsi="Arial" w:cs="Arial"/>
                <w:color w:val="392C69"/>
                <w:sz w:val="20"/>
                <w:szCs w:val="20"/>
              </w:rPr>
              <w:t xml:space="preserve">, от 11.07.2025 </w:t>
            </w:r>
            <w:hyperlink r:id="rId15" w:history="1">
              <w:r>
                <w:rPr>
                  <w:rFonts w:ascii="Arial" w:hAnsi="Arial" w:cs="Arial"/>
                  <w:color w:val="0000FF"/>
                  <w:sz w:val="20"/>
                  <w:szCs w:val="20"/>
                </w:rPr>
                <w:t>N 14-п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73CB6" w:rsidRDefault="00973CB6">
            <w:pPr>
              <w:autoSpaceDE w:val="0"/>
              <w:autoSpaceDN w:val="0"/>
              <w:adjustRightInd w:val="0"/>
              <w:spacing w:after="0" w:line="240" w:lineRule="auto"/>
              <w:jc w:val="center"/>
              <w:rPr>
                <w:rFonts w:ascii="Arial" w:hAnsi="Arial" w:cs="Arial"/>
                <w:color w:val="392C69"/>
                <w:sz w:val="20"/>
                <w:szCs w:val="20"/>
              </w:rPr>
            </w:pPr>
          </w:p>
        </w:tc>
      </w:tr>
    </w:tbl>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Общие положения</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Предмет регулирования административного регламента предоставления государственной услуги "Выдача архивных справок, архивных выписок и копий архивных документов, связанных с социальной защитой граждан, предусматривающих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 (далее - административный регламент, государственная услуга).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Административный регламент устанавливает порядок и стандарт предоставления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 Предоставление государственной услуги включает в себя исполнение запросов социально-правового характера по архивным документам.</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Запросы социально-правового характера - запросы, связанные с социальной защитой граждан, предусматривающие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Тематика запросов социально-правового характера: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об образовании, о прохождении обучения;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 трудовом стаже работы (службы), о работе во вредных условиях, о несчастном случае на производстве;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 работе в колхозах;</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 размере заработной платы;</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 переименовании, реорганизации, ликвидации предприятия;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 награждении государственными и ведомственными наградами (в частности "Победитель соцсоревнования", "Ударник пятилетки", присвоение звания "Ветеран труда" и др.);</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об опеке, попечительстве, усыновлении;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 пребывании в детских учреждениях интернатного типа (дома малютки, детские дома, дома ребенка);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 проживании в пригородных районах в период блокады Ленинграда (Парголовский, Всеволожский, Ломоносовский, Павловский);</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об эвакуации, об угоне в плен с территории Ленинградской области;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 раскулачивании.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Категории заявителей и их представителей, имеющих право выступать от их имени.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1.2.1. Заявителями на предоставление государственной услуги выступают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качестве уполномоченного представителя заявителя может быть лицо, указанное в </w:t>
      </w:r>
      <w:hyperlink r:id="rId16" w:history="1">
        <w:r>
          <w:rPr>
            <w:rFonts w:ascii="Arial" w:hAnsi="Arial" w:cs="Arial"/>
            <w:color w:val="0000FF"/>
            <w:sz w:val="20"/>
            <w:szCs w:val="20"/>
          </w:rPr>
          <w:t>части 2 статьи 5</w:t>
        </w:r>
      </w:hyperlink>
      <w:r>
        <w:rPr>
          <w:rFonts w:ascii="Arial" w:hAnsi="Arial" w:cs="Arial"/>
          <w:sz w:val="20"/>
          <w:szCs w:val="20"/>
        </w:rPr>
        <w:t xml:space="preserve"> Федерального закона от 27.07.2010 N 210-ФЗ "Об организации предоставления государственных и муниципальных услуг".</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w:t>
      </w:r>
      <w:proofErr w:type="gramEnd"/>
      <w:r>
        <w:rPr>
          <w:rFonts w:ascii="Arial" w:hAnsi="Arial" w:cs="Arial"/>
          <w:sz w:val="20"/>
          <w:szCs w:val="20"/>
        </w:rPr>
        <w:t xml:space="preserve">бзац введен </w:t>
      </w:r>
      <w:hyperlink r:id="rId17" w:history="1">
        <w:r>
          <w:rPr>
            <w:rFonts w:ascii="Arial" w:hAnsi="Arial" w:cs="Arial"/>
            <w:color w:val="0000FF"/>
            <w:sz w:val="20"/>
            <w:szCs w:val="20"/>
          </w:rPr>
          <w:t>Приказом</w:t>
        </w:r>
      </w:hyperlink>
      <w:r>
        <w:rPr>
          <w:rFonts w:ascii="Arial" w:hAnsi="Arial" w:cs="Arial"/>
          <w:sz w:val="20"/>
          <w:szCs w:val="20"/>
        </w:rPr>
        <w:t xml:space="preserve"> Архивного управления Ленинградской области от 08.10.2024 N 15-п)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Порядок информирования о предоставлении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месте нахождения государственного учреждения, предоставляющего государственную услугу и не являющегося многофункциональным центром предоставления государственных и муниципальных услуг, графике работы и справочных телефонах, адресах электронной почты размещается: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стенде в государственном казенном учреждении "Ленинградский областной государственный архив в г. Выборге" (далее - ГКУ ЛОГАВ) по адресу: Ленинградская область, г. Выборг, ул. Штурма, д. 1, на сайте Архивного управления Ленинградской области по адресу </w:t>
      </w:r>
      <w:hyperlink r:id="rId18" w:history="1">
        <w:r>
          <w:rPr>
            <w:rFonts w:ascii="Arial" w:hAnsi="Arial" w:cs="Arial"/>
            <w:color w:val="0000FF"/>
            <w:sz w:val="20"/>
            <w:szCs w:val="20"/>
          </w:rPr>
          <w:t>https://archive.lenobl.ru/</w:t>
        </w:r>
      </w:hyperlink>
      <w:r>
        <w:rPr>
          <w:rFonts w:ascii="Arial" w:hAnsi="Arial" w:cs="Arial"/>
          <w:sz w:val="20"/>
          <w:szCs w:val="20"/>
        </w:rPr>
        <w:t>;</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08.10.2024 N 15-п)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сайте Архивного управления Ленинградской области по адресу </w:t>
      </w:r>
      <w:hyperlink r:id="rId20" w:history="1">
        <w:r>
          <w:rPr>
            <w:rFonts w:ascii="Arial" w:hAnsi="Arial" w:cs="Arial"/>
            <w:color w:val="0000FF"/>
            <w:sz w:val="20"/>
            <w:szCs w:val="20"/>
          </w:rPr>
          <w:t>https://archive.lenobl.ru/</w:t>
        </w:r>
      </w:hyperlink>
      <w:r>
        <w:rPr>
          <w:rFonts w:ascii="Arial" w:hAnsi="Arial" w:cs="Arial"/>
          <w:sz w:val="20"/>
          <w:szCs w:val="20"/>
        </w:rPr>
        <w:t xml:space="preserve"> в разделе "Подведомственные Архивному управлению государственные казенные учреждения";</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1"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08.10.2024 N 15-п)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22" w:history="1">
        <w:r>
          <w:rPr>
            <w:rFonts w:ascii="Arial" w:hAnsi="Arial" w:cs="Arial"/>
            <w:color w:val="0000FF"/>
            <w:sz w:val="20"/>
            <w:szCs w:val="20"/>
          </w:rPr>
          <w:t>https://mfc47.ru/</w:t>
        </w:r>
      </w:hyperlink>
      <w:r>
        <w:rPr>
          <w:rFonts w:ascii="Arial" w:hAnsi="Arial" w:cs="Arial"/>
          <w:sz w:val="20"/>
          <w:szCs w:val="20"/>
        </w:rPr>
        <w:t>;</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3"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11.07.2025 N 14-п)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24" w:history="1">
        <w:r>
          <w:rPr>
            <w:rFonts w:ascii="Arial" w:hAnsi="Arial" w:cs="Arial"/>
            <w:color w:val="0000FF"/>
            <w:sz w:val="20"/>
            <w:szCs w:val="20"/>
          </w:rPr>
          <w:t>https://gu.lenobl.ru/Pgu</w:t>
        </w:r>
      </w:hyperlink>
      <w:r>
        <w:rPr>
          <w:rFonts w:ascii="Arial" w:hAnsi="Arial" w:cs="Arial"/>
          <w:sz w:val="20"/>
          <w:szCs w:val="20"/>
        </w:rPr>
        <w:t xml:space="preserve"> / </w:t>
      </w:r>
      <w:hyperlink r:id="rId25" w:history="1">
        <w:r>
          <w:rPr>
            <w:rFonts w:ascii="Arial" w:hAnsi="Arial" w:cs="Arial"/>
            <w:color w:val="0000FF"/>
            <w:sz w:val="20"/>
            <w:szCs w:val="20"/>
          </w:rPr>
          <w:t>www.gosuslugi.ru</w:t>
        </w:r>
      </w:hyperlink>
      <w:r>
        <w:rPr>
          <w:rFonts w:ascii="Arial" w:hAnsi="Arial" w:cs="Arial"/>
          <w:sz w:val="20"/>
          <w:szCs w:val="20"/>
        </w:rPr>
        <w:t>;</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08.10.2024 N 15-п)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сайте "Архивы Ленинградской области" </w:t>
      </w:r>
      <w:hyperlink r:id="rId27" w:history="1">
        <w:r>
          <w:rPr>
            <w:rFonts w:ascii="Arial" w:hAnsi="Arial" w:cs="Arial"/>
            <w:color w:val="0000FF"/>
            <w:sz w:val="20"/>
            <w:szCs w:val="20"/>
          </w:rPr>
          <w:t>https://archiveslo.ru</w:t>
        </w:r>
      </w:hyperlink>
      <w:r>
        <w:rPr>
          <w:rFonts w:ascii="Arial" w:hAnsi="Arial" w:cs="Arial"/>
          <w:sz w:val="20"/>
          <w:szCs w:val="20"/>
        </w:rPr>
        <w: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государственной информационной системе "Реестр государственных и муниципальных услуг (функций) Ленинградской области" (далее - Реестр).</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28" w:history="1">
        <w:r>
          <w:rPr>
            <w:rFonts w:ascii="Arial" w:hAnsi="Arial" w:cs="Arial"/>
            <w:color w:val="0000FF"/>
            <w:sz w:val="20"/>
            <w:szCs w:val="20"/>
          </w:rPr>
          <w:t>Приказом</w:t>
        </w:r>
      </w:hyperlink>
      <w:r>
        <w:rPr>
          <w:rFonts w:ascii="Arial" w:hAnsi="Arial" w:cs="Arial"/>
          <w:sz w:val="20"/>
          <w:szCs w:val="20"/>
        </w:rPr>
        <w:t xml:space="preserve"> Архивного управления Ленинградской области от 11.07.2025 N 14-п)</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 Стандарт предоставления государственной услуги</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Полное наименование государственной услуги: "Выдача архивных справок, архивных выписок и копий архивных документов, связанных с социальной защитой граждан, предусматривающих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Сокращенное наименование услуги: "Выдача архивных справок, архивных выписок, копий архивных документов, связанных с социальной защитой граждан".</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Государственную услугу предоставляет ГКУ ЛОГАВ. В предоставлении государственной услуги участвует ГБУ ЛО "МФЦ".</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Запрос о предоставлении государственной услуги принимается: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личной явке: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филиалах, отделах, удаленных рабочих местах ГБУ ЛО "МФЦ" (далее - МФЦ);</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без личной явки: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почтовым отправлением в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электронной форме через личный кабинет заявителя на ПГУ ЛО/ЕПГУ;</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электронной форме через личный кабинет на сайте "Архивы Ленинградской области";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электронной почте ГКУ ЛОГАВ (E-mail: obl.archiv@mail.ru).</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2.2.1. </w:t>
      </w:r>
      <w:proofErr w:type="gramStart"/>
      <w:r>
        <w:rPr>
          <w:rFonts w:ascii="Arial" w:hAnsi="Arial" w:cs="Arial"/>
          <w:sz w:val="20"/>
          <w:szCs w:val="20"/>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систем, указанных в </w:t>
      </w:r>
      <w:hyperlink r:id="rId29" w:history="1">
        <w:r>
          <w:rPr>
            <w:rFonts w:ascii="Arial" w:hAnsi="Arial" w:cs="Arial"/>
            <w:color w:val="0000FF"/>
            <w:sz w:val="20"/>
            <w:szCs w:val="20"/>
          </w:rPr>
          <w:t>статьях 9</w:t>
        </w:r>
      </w:hyperlink>
      <w:r>
        <w:rPr>
          <w:rFonts w:ascii="Arial" w:hAnsi="Arial" w:cs="Arial"/>
          <w:sz w:val="20"/>
          <w:szCs w:val="20"/>
        </w:rPr>
        <w:t xml:space="preserve">, </w:t>
      </w:r>
      <w:hyperlink r:id="rId30" w:history="1">
        <w:r>
          <w:rPr>
            <w:rFonts w:ascii="Arial" w:hAnsi="Arial" w:cs="Arial"/>
            <w:color w:val="0000FF"/>
            <w:sz w:val="20"/>
            <w:szCs w:val="20"/>
          </w:rPr>
          <w:t>10</w:t>
        </w:r>
      </w:hyperlink>
      <w:r>
        <w:rPr>
          <w:rFonts w:ascii="Arial" w:hAnsi="Arial" w:cs="Arial"/>
          <w:sz w:val="20"/>
          <w:szCs w:val="20"/>
        </w:rPr>
        <w:t xml:space="preserve"> и </w:t>
      </w:r>
      <w:hyperlink r:id="rId31" w:history="1">
        <w:r>
          <w:rPr>
            <w:rFonts w:ascii="Arial" w:hAnsi="Arial" w:cs="Arial"/>
            <w:color w:val="0000FF"/>
            <w:sz w:val="20"/>
            <w:szCs w:val="20"/>
          </w:rPr>
          <w:t>14</w:t>
        </w:r>
      </w:hyperlink>
      <w:r>
        <w:rPr>
          <w:rFonts w:ascii="Arial" w:hAnsi="Arial" w:cs="Arial"/>
          <w:sz w:val="20"/>
          <w:szCs w:val="20"/>
        </w:rPr>
        <w:t xml:space="preserve"> Федерального закона от 29 декабря 2022 года N</w:t>
      </w:r>
      <w:proofErr w:type="gramEnd"/>
      <w:r>
        <w:rPr>
          <w:rFonts w:ascii="Arial" w:hAnsi="Arial" w:cs="Arial"/>
          <w:sz w:val="20"/>
          <w:szCs w:val="20"/>
        </w:rPr>
        <w:t xml:space="preserve"> 572-ФЗ "Об осуществлении идентификации </w:t>
      </w:r>
      <w:proofErr w:type="gramStart"/>
      <w:r>
        <w:rPr>
          <w:rFonts w:ascii="Arial" w:hAnsi="Arial" w:cs="Arial"/>
          <w:sz w:val="20"/>
          <w:szCs w:val="20"/>
        </w:rPr>
        <w:t>и(</w:t>
      </w:r>
      <w:proofErr w:type="gramEnd"/>
      <w:r>
        <w:rPr>
          <w:rFonts w:ascii="Arial" w:hAnsi="Arial" w:cs="Arial"/>
          <w:sz w:val="20"/>
          <w:szCs w:val="20"/>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Приказов Архивного управления Ленинградской области от 08.10.2024 </w:t>
      </w:r>
      <w:hyperlink r:id="rId32" w:history="1">
        <w:r>
          <w:rPr>
            <w:rFonts w:ascii="Arial" w:hAnsi="Arial" w:cs="Arial"/>
            <w:color w:val="0000FF"/>
            <w:sz w:val="20"/>
            <w:szCs w:val="20"/>
          </w:rPr>
          <w:t>N 15-п</w:t>
        </w:r>
      </w:hyperlink>
      <w:r>
        <w:rPr>
          <w:rFonts w:ascii="Arial" w:hAnsi="Arial" w:cs="Arial"/>
          <w:sz w:val="20"/>
          <w:szCs w:val="20"/>
        </w:rPr>
        <w:t xml:space="preserve">, от 11.07.2025 </w:t>
      </w:r>
      <w:hyperlink r:id="rId33" w:history="1">
        <w:r>
          <w:rPr>
            <w:rFonts w:ascii="Arial" w:hAnsi="Arial" w:cs="Arial"/>
            <w:color w:val="0000FF"/>
            <w:sz w:val="20"/>
            <w:szCs w:val="20"/>
          </w:rPr>
          <w:t>N 14-п</w:t>
        </w:r>
      </w:hyperlink>
      <w:r>
        <w:rPr>
          <w:rFonts w:ascii="Arial" w:hAnsi="Arial" w:cs="Arial"/>
          <w:sz w:val="20"/>
          <w:szCs w:val="20"/>
        </w:rPr>
        <w: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2.2.2. При предоставлении государственной услуги в электронной форме идентификация и аутентификация могут осуществляться посредством:</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информационных технологий, предусмотренных </w:t>
      </w:r>
      <w:hyperlink r:id="rId34" w:history="1">
        <w:r>
          <w:rPr>
            <w:rFonts w:ascii="Arial" w:hAnsi="Arial" w:cs="Arial"/>
            <w:color w:val="0000FF"/>
            <w:sz w:val="20"/>
            <w:szCs w:val="20"/>
          </w:rPr>
          <w:t>статьями 9</w:t>
        </w:r>
      </w:hyperlink>
      <w:r>
        <w:rPr>
          <w:rFonts w:ascii="Arial" w:hAnsi="Arial" w:cs="Arial"/>
          <w:sz w:val="20"/>
          <w:szCs w:val="20"/>
        </w:rPr>
        <w:t xml:space="preserve">, </w:t>
      </w:r>
      <w:hyperlink r:id="rId35" w:history="1">
        <w:r>
          <w:rPr>
            <w:rFonts w:ascii="Arial" w:hAnsi="Arial" w:cs="Arial"/>
            <w:color w:val="0000FF"/>
            <w:sz w:val="20"/>
            <w:szCs w:val="20"/>
          </w:rPr>
          <w:t>10</w:t>
        </w:r>
      </w:hyperlink>
      <w:r>
        <w:rPr>
          <w:rFonts w:ascii="Arial" w:hAnsi="Arial" w:cs="Arial"/>
          <w:sz w:val="20"/>
          <w:szCs w:val="20"/>
        </w:rPr>
        <w:t xml:space="preserve"> и </w:t>
      </w:r>
      <w:hyperlink r:id="rId36" w:history="1">
        <w:r>
          <w:rPr>
            <w:rFonts w:ascii="Arial" w:hAnsi="Arial" w:cs="Arial"/>
            <w:color w:val="0000FF"/>
            <w:sz w:val="20"/>
            <w:szCs w:val="20"/>
          </w:rPr>
          <w:t>14</w:t>
        </w:r>
      </w:hyperlink>
      <w:r>
        <w:rPr>
          <w:rFonts w:ascii="Arial" w:hAnsi="Arial" w:cs="Arial"/>
          <w:sz w:val="20"/>
          <w:szCs w:val="20"/>
        </w:rPr>
        <w:t xml:space="preserve"> Федерального закона от 29 декабря 2022 года N 572-ФЗ "Об осуществлении идентификации </w:t>
      </w:r>
      <w:proofErr w:type="gramStart"/>
      <w:r>
        <w:rPr>
          <w:rFonts w:ascii="Arial" w:hAnsi="Arial" w:cs="Arial"/>
          <w:sz w:val="20"/>
          <w:szCs w:val="20"/>
        </w:rPr>
        <w:t>и(</w:t>
      </w:r>
      <w:proofErr w:type="gramEnd"/>
      <w:r>
        <w:rPr>
          <w:rFonts w:ascii="Arial" w:hAnsi="Arial" w:cs="Arial"/>
          <w:sz w:val="20"/>
          <w:szCs w:val="20"/>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w:t>
      </w:r>
      <w:hyperlink r:id="rId37"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11.07.2025 N 14-п)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bookmarkStart w:id="1" w:name="Par109"/>
      <w:bookmarkEnd w:id="1"/>
      <w:r>
        <w:rPr>
          <w:rFonts w:ascii="Arial" w:hAnsi="Arial" w:cs="Arial"/>
          <w:sz w:val="20"/>
          <w:szCs w:val="20"/>
        </w:rPr>
        <w:t>2.3. Результатами предоставления государственной услуги являются: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архивная справка;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архивная выписка;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архивная копия;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направление запроса по принадлежности с одновременным уведомлением заявителя информационным письмом;</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информационное письмо </w:t>
      </w:r>
      <w:proofErr w:type="gramStart"/>
      <w:r>
        <w:rPr>
          <w:rFonts w:ascii="Arial" w:hAnsi="Arial" w:cs="Arial"/>
          <w:sz w:val="20"/>
          <w:szCs w:val="20"/>
        </w:rPr>
        <w:t>об отсутствии на хранении в архиве архивных документов с информацией об их возможном местонахождении</w:t>
      </w:r>
      <w:proofErr w:type="gramEnd"/>
      <w:r>
        <w:rPr>
          <w:rFonts w:ascii="Arial" w:hAnsi="Arial" w:cs="Arial"/>
          <w:sz w:val="20"/>
          <w:szCs w:val="20"/>
        </w:rPr>
        <w: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уведомление с объяснением причин отказа в предоставлении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Результат государственной услуги предоставляется (в соответствии со способом, указанным заявителем при подаче запроса и документов):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личной явке: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МФЦ;</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без личной явки: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почтовым отправлением;</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электронной почте (по согласованию с заявителем) направляется копия информационного письма со сведениями об отсутствии в архиве архивных документов по вопросу об их возможном местонахождении, о пересылке запроса по принадлежности, уведомления с объяснением причин отказа в предоставлении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личном кабинете заявителя в форме электронных документов на ПГУ ЛО/ЕПГУ, ИС "Архивы ЛО" (при наличии технической возможности в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получении результатов предоставления государственной услуги в отношении несовершеннолетнего законным представителем несовершеннолетнего, реализация права на получение результатов предоставления государственной услуги осуществляется в соответствии с требованиями, установленными </w:t>
      </w:r>
      <w:hyperlink r:id="rId38" w:history="1">
        <w:r>
          <w:rPr>
            <w:rFonts w:ascii="Arial" w:hAnsi="Arial" w:cs="Arial"/>
            <w:color w:val="0000FF"/>
            <w:sz w:val="20"/>
            <w:szCs w:val="20"/>
          </w:rPr>
          <w:t>частью 2</w:t>
        </w:r>
      </w:hyperlink>
      <w:r>
        <w:rPr>
          <w:rFonts w:ascii="Arial" w:hAnsi="Arial" w:cs="Arial"/>
          <w:sz w:val="20"/>
          <w:szCs w:val="20"/>
        </w:rPr>
        <w:t xml:space="preserve">, </w:t>
      </w:r>
      <w:hyperlink r:id="rId39" w:history="1">
        <w:r>
          <w:rPr>
            <w:rFonts w:ascii="Arial" w:hAnsi="Arial" w:cs="Arial"/>
            <w:color w:val="0000FF"/>
            <w:sz w:val="20"/>
            <w:szCs w:val="20"/>
          </w:rPr>
          <w:t>3</w:t>
        </w:r>
      </w:hyperlink>
      <w:r>
        <w:rPr>
          <w:rFonts w:ascii="Arial" w:hAnsi="Arial" w:cs="Arial"/>
          <w:sz w:val="20"/>
          <w:szCs w:val="20"/>
        </w:rPr>
        <w:t xml:space="preserve">, </w:t>
      </w:r>
      <w:hyperlink r:id="rId40" w:history="1">
        <w:r>
          <w:rPr>
            <w:rFonts w:ascii="Arial" w:hAnsi="Arial" w:cs="Arial"/>
            <w:color w:val="0000FF"/>
            <w:sz w:val="20"/>
            <w:szCs w:val="20"/>
          </w:rPr>
          <w:t>4 статьи 5</w:t>
        </w:r>
      </w:hyperlink>
      <w:r>
        <w:rPr>
          <w:rFonts w:ascii="Arial" w:hAnsi="Arial" w:cs="Arial"/>
          <w:sz w:val="20"/>
          <w:szCs w:val="20"/>
        </w:rPr>
        <w:t xml:space="preserve"> Федерального закона от 27.07.2010 N 210-ФЗ "Об организации предоставления государственных и муниципальных услуг".</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41" w:history="1">
        <w:r>
          <w:rPr>
            <w:rFonts w:ascii="Arial" w:hAnsi="Arial" w:cs="Arial"/>
            <w:color w:val="0000FF"/>
            <w:sz w:val="20"/>
            <w:szCs w:val="20"/>
          </w:rPr>
          <w:t>Приказом</w:t>
        </w:r>
      </w:hyperlink>
      <w:r>
        <w:rPr>
          <w:rFonts w:ascii="Arial" w:hAnsi="Arial" w:cs="Arial"/>
          <w:sz w:val="20"/>
          <w:szCs w:val="20"/>
        </w:rPr>
        <w:t xml:space="preserve"> Архивного управления Ленинградской области от 08.10.2024 N 15-п)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Срок предоставления государственной услуги составляет 30 календарных дней со дня регистрации запроса в ГКУ ЛОГАВ. В исключительных случаях директор ГКУ ЛОГАВ либо иное уполномоченное на это лицо продлевает срок рассмотрения запроса не более чем на 30 календарных дней с обязательным уведомлением об этом заявителя.</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42"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11.07.2025 N 14-п)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Правовые основания для предоставления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 Федеральный </w:t>
      </w:r>
      <w:hyperlink r:id="rId43" w:history="1">
        <w:r>
          <w:rPr>
            <w:rFonts w:ascii="Arial" w:hAnsi="Arial" w:cs="Arial"/>
            <w:color w:val="0000FF"/>
            <w:sz w:val="20"/>
            <w:szCs w:val="20"/>
          </w:rPr>
          <w:t>закон</w:t>
        </w:r>
      </w:hyperlink>
      <w:r>
        <w:rPr>
          <w:rFonts w:ascii="Arial" w:hAnsi="Arial" w:cs="Arial"/>
          <w:sz w:val="20"/>
          <w:szCs w:val="20"/>
        </w:rPr>
        <w:t xml:space="preserve"> от 22 октября 2004 года N 125-ФЗ "Об архивном деле в Российской Федерации";</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44" w:history="1">
        <w:r>
          <w:rPr>
            <w:rFonts w:ascii="Arial" w:hAnsi="Arial" w:cs="Arial"/>
            <w:color w:val="0000FF"/>
            <w:sz w:val="20"/>
            <w:szCs w:val="20"/>
          </w:rPr>
          <w:t>Приказ</w:t>
        </w:r>
      </w:hyperlink>
      <w:r>
        <w:rPr>
          <w:rFonts w:ascii="Arial" w:hAnsi="Arial" w:cs="Arial"/>
          <w:sz w:val="20"/>
          <w:szCs w:val="20"/>
        </w:rPr>
        <w:t xml:space="preserve"> Федерального архивного агентства от 2 марта 2020 года N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bookmarkStart w:id="2" w:name="Par131"/>
      <w:bookmarkEnd w:id="2"/>
      <w:r>
        <w:rPr>
          <w:rFonts w:ascii="Arial" w:hAnsi="Arial" w:cs="Arial"/>
          <w:sz w:val="20"/>
          <w:szCs w:val="20"/>
        </w:rP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подлежащих представлению заявителем:</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2.6.1. Заявление (запрос) о предоставлении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Запрос о предоставлении государственной услуги оформляется на русском языке от руки или машинописным способом в соответствии с </w:t>
      </w:r>
      <w:hyperlink w:anchor="Par566" w:history="1">
        <w:r>
          <w:rPr>
            <w:rFonts w:ascii="Arial" w:hAnsi="Arial" w:cs="Arial"/>
            <w:color w:val="0000FF"/>
            <w:sz w:val="20"/>
            <w:szCs w:val="20"/>
          </w:rPr>
          <w:t>приложениями 1</w:t>
        </w:r>
      </w:hyperlink>
      <w:r>
        <w:rPr>
          <w:rFonts w:ascii="Arial" w:hAnsi="Arial" w:cs="Arial"/>
          <w:sz w:val="20"/>
          <w:szCs w:val="20"/>
        </w:rPr>
        <w:t xml:space="preserve"> - </w:t>
      </w:r>
      <w:hyperlink w:anchor="Par815" w:history="1">
        <w:r>
          <w:rPr>
            <w:rFonts w:ascii="Arial" w:hAnsi="Arial" w:cs="Arial"/>
            <w:color w:val="0000FF"/>
            <w:sz w:val="20"/>
            <w:szCs w:val="20"/>
          </w:rPr>
          <w:t>3</w:t>
        </w:r>
      </w:hyperlink>
      <w:r>
        <w:rPr>
          <w:rFonts w:ascii="Arial" w:hAnsi="Arial" w:cs="Arial"/>
          <w:sz w:val="20"/>
          <w:szCs w:val="20"/>
        </w:rPr>
        <w:t xml:space="preserve"> или в произвольной форме (при направлении запроса по почте, по электронной почте).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запросе указывается следующая информация: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2.6.1.1. Наименование организации, в которую направляется письменный запрос.</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2.6.1.2. Фамилия, имя, отчество (последнее - при наличии) заявителя или представителя заявителя и лица, на которое запрашивается документ (с указанием смены фамилии).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юридического лица - для юридических лиц.</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2.6.1.3. Адрес заявителя (почтовый адрес, по которому должны быть направлены ответ или уведомление о переадресации запроса) </w:t>
      </w:r>
      <w:proofErr w:type="gramStart"/>
      <w:r>
        <w:rPr>
          <w:rFonts w:ascii="Arial" w:hAnsi="Arial" w:cs="Arial"/>
          <w:sz w:val="20"/>
          <w:szCs w:val="20"/>
        </w:rPr>
        <w:t>и(</w:t>
      </w:r>
      <w:proofErr w:type="gramEnd"/>
      <w:r>
        <w:rPr>
          <w:rFonts w:ascii="Arial" w:hAnsi="Arial" w:cs="Arial"/>
          <w:sz w:val="20"/>
          <w:szCs w:val="20"/>
        </w:rPr>
        <w:t>или) электронный адрес заявителя.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2.6.1.4. Наименование необходимого запроса.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2.6.1.5. Номер контактного телефона заявителя или его доверенного лица.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2.6.1.6. Для какой цели требуется документ.</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2.6.1.7. Дата составления запроса. Подпись, за исключением, когда запрос направляется через портал государственных и муниципальных услуг и по электронной почте.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2.6.1.8. Для получения архивной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 образовании, о прохождении обучения, производственной практики: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фамилия, имя, отчество гражданина, на которого запрашиваются сведения из архива;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дата рождения (число, месяц, год);</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название учебного заведения;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адрес учебного заведения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специальность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годы поступления и окончания учебного заведения.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трудовом стаже работы (службы), на подземных работах, на работах с вредными условиями труда и в горячих цехах, о несчастном случае на производстве: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фамилия, имя, отчество гражданина, на которого запрашиваются сведения из архива;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название организации - места работы;</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подчиненность организации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наименование населенного пункта, где находилась организация;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название структурного подразделения, в котором работал заявитель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профессия, должность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для женщин - даты рождения детей;</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временной период, за который запрашиваются сведения.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работе в колхозах:</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фамилия, имя, отчество гражданина, на которого запрашиваются сведения </w:t>
      </w:r>
      <w:proofErr w:type="gramStart"/>
      <w:r>
        <w:rPr>
          <w:rFonts w:ascii="Arial" w:hAnsi="Arial" w:cs="Arial"/>
          <w:sz w:val="20"/>
          <w:szCs w:val="20"/>
        </w:rPr>
        <w:t>из</w:t>
      </w:r>
      <w:proofErr w:type="gramEnd"/>
      <w:r>
        <w:rPr>
          <w:rFonts w:ascii="Arial" w:hAnsi="Arial" w:cs="Arial"/>
          <w:sz w:val="20"/>
          <w:szCs w:val="20"/>
        </w:rPr>
        <w:t xml:space="preserve"> архив;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год рождения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название колхоза;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наименование сельсовета, населенного пункта в котором проживал заявитель в период работы в колхозе;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кем работал в колхозе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период работы в колхозе.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 размере заработной платы:</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фамилия, имя, отчество гражданина, на которого запрашиваются сведения из архива;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название организации;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подчиненность организации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наименование населенного пункта, где находилась организация;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название структурного подразделения, в котором работал заявитель, время работы (службы)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профессия, должность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 отсутствии копии трудовой книжки указать номера и даты приказов о приеме, увольнении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временной период, за который нужна архивная справка (желательно любые 60 месяцев (5 лет) подряд, даже если разные организации, но по 2001 год включительно);</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для женщин - даты рождения детей (лучше этот период не заказывать).</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переименовании, реорганизации, ликвидации предприятия: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фамилия, имя, отчество гражданина, на которого запрашиваются сведения из архива;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точное название организации, предприятия;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местонахождение (город, район) организации, предприятия;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временной период, за который нужна информация.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награждении государственными и ведомственными наградами (в том числе "Победитель соцсоревнования", "Ударник пятилетки", присвоение звания "Ветеран труда"):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фамилия, имя, отчество гражданина, на которого запрашиваются сведения из архива;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дата рождения (число, месяц, год)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название награды, присвоенное звание;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год решения о награждении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решением</w:t>
      </w:r>
      <w:proofErr w:type="gramEnd"/>
      <w:r>
        <w:rPr>
          <w:rFonts w:ascii="Arial" w:hAnsi="Arial" w:cs="Arial"/>
          <w:sz w:val="20"/>
          <w:szCs w:val="20"/>
        </w:rPr>
        <w:t xml:space="preserve"> какого органа произведено награждение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место работы (службы) в период награждения;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название организации, представившей к награде;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ведомственная подчиненность организации, представившей к награде (при наличии).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 опеке, попечительстве, усыновлении: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фамилия, имя, отчество гражданина, на которого запрашиваются сведения из архива;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фамилия, имя, отчество усыновителя;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временной период (год) усыновления;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дата рождения опекаемого, усыновляемого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наименование документа о назначении опекунства, кем издан документ, его дата регистрации и регистрационный номер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наименование документа о назначении попечительства, кем издан документ, его дата регистрации и регистрационный номер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 пребывании в детских учреждениях интернатного типа (дома малютки, детские дома, дома ребенка):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фамилия, имя, отчество гражданина, на которого запрашиваются сведения из архива;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дата рождения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наименование Дома малютки, детского дома, Дома ребенка, его местонахождение;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время пребывания в Доме малютки, детском доме, Доме ребенка.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 проживании в пригородных районах в период блокады Ленинграда (Парголовский, Всеволожский, Ломоносовский, Павловский):</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фамилия, имя, отчество гражданина, на которого запрашиваются сведения из архива;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год рождения;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полный состав семьи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наименование населенного пункта проживания;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дату эвакуации, если были эвакуированы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 эвакуации, об угоне в плен с территории Ленинградской области: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фамилия, имя, отчество гражданина, на которого запрашиваются сведения из архива;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дата рождения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постоянное место проживания до момента угона в плен (эвакуации);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время угона в плен (эвакуации)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дата возвращения из плена (эвакуации)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место проживания после возвращения (сельсовет, район, город, населенный пункт);</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состав семьи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 раскулачивании: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фамилия, имя, отчество гражданина, на которого запрашиваются сведения из архива;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дата рождения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полный состав семьи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постоянное место жительства на момент раскулачивания (район, город, населенный пункт Ленинградской области, сельсовет);</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место работы, если известно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дата, период, когда семья подверглась репрессиям (при наличии информации).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2.6.2. Документ о трудовой деятельности заявителя при запросе сведений о заработной плате, о стаже работы, о работе во вредных, опасных условиях (при наличии). </w:t>
      </w:r>
      <w:proofErr w:type="gramStart"/>
      <w:r>
        <w:rPr>
          <w:rFonts w:ascii="Arial" w:hAnsi="Arial" w:cs="Arial"/>
          <w:sz w:val="20"/>
          <w:szCs w:val="20"/>
        </w:rPr>
        <w:t xml:space="preserve">Достаточно представить копии первого листа трудовой книжки и листов, на которых есть записи о трудовой деятельности, по которым необходима архивная справка, либо предоставить сведения о трудовой деятельности, предусмотренные </w:t>
      </w:r>
      <w:hyperlink r:id="rId45" w:history="1">
        <w:r>
          <w:rPr>
            <w:rFonts w:ascii="Arial" w:hAnsi="Arial" w:cs="Arial"/>
            <w:color w:val="0000FF"/>
            <w:sz w:val="20"/>
            <w:szCs w:val="20"/>
          </w:rPr>
          <w:t>ст. 66.1</w:t>
        </w:r>
      </w:hyperlink>
      <w:r>
        <w:rPr>
          <w:rFonts w:ascii="Arial" w:hAnsi="Arial" w:cs="Arial"/>
          <w:sz w:val="20"/>
          <w:szCs w:val="20"/>
        </w:rPr>
        <w:t xml:space="preserve"> Трудового кодекса Российской Федерации, по которым необходима архивная справка.</w:t>
      </w:r>
      <w:proofErr w:type="gramEnd"/>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46"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19.04.2023 N 11-п)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2.6.3. Документ, подтверждающий смену фамилии при запросе архивной информации в отношении гражданина, на которого запрашиваются сведения из архива (при условии отсутствия информации в АИС Межвед) в соответствии с подпунктами 1 - 4, 6 - 8 пункта 2.6.1.7 настоящего регламента. Представляется копия свидетельства о браке (при наличии).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2.6.4. </w:t>
      </w:r>
      <w:proofErr w:type="gramStart"/>
      <w:r>
        <w:rPr>
          <w:rFonts w:ascii="Arial" w:hAnsi="Arial" w:cs="Arial"/>
          <w:sz w:val="20"/>
          <w:szCs w:val="20"/>
        </w:rPr>
        <w:t>Для истребования архивной информации о третьих лицах, содержащей сведения о личной и семейной тайне гражданина, его частной жизни, а также сведения, создающие угрозу для его безопасности, до истечения срока 75 лет со дня создания указанных документов, дополнительно представляются документы, подтверждающие полномочия заявителя, оформленные в соответствии с законодательством Российской Федерации (письменное разрешение (доверенность) гражданина, а после его смерти - наследников, и документ</w:t>
      </w:r>
      <w:proofErr w:type="gramEnd"/>
      <w:r>
        <w:rPr>
          <w:rFonts w:ascii="Arial" w:hAnsi="Arial" w:cs="Arial"/>
          <w:sz w:val="20"/>
          <w:szCs w:val="20"/>
        </w:rPr>
        <w:t xml:space="preserve">, </w:t>
      </w:r>
      <w:proofErr w:type="gramStart"/>
      <w:r>
        <w:rPr>
          <w:rFonts w:ascii="Arial" w:hAnsi="Arial" w:cs="Arial"/>
          <w:sz w:val="20"/>
          <w:szCs w:val="20"/>
        </w:rPr>
        <w:t>удостоверяющий</w:t>
      </w:r>
      <w:proofErr w:type="gramEnd"/>
      <w:r>
        <w:rPr>
          <w:rFonts w:ascii="Arial" w:hAnsi="Arial" w:cs="Arial"/>
          <w:sz w:val="20"/>
          <w:szCs w:val="20"/>
        </w:rPr>
        <w:t xml:space="preserve"> личность заявителя).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обращении в МФЦ или в ГКУ ЛОГАВ необходимо предъявить документ, удостоверяющий личность. Документами, удостоверяющими личность заявителя, являются: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удостоверение беженца и разрешение на временное проживание.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2.6.5. Документ, удостоверяющий право (полномочия) представителя физического или юридического лица, оформленный в соответствии с законодательством Российской Федерации, если с заявлением обращается представитель заявителя, и документ, удостоверяющий личность представителя.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Представитель заявителя из числа уполномоченных лиц/опекунов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w:t>
      </w:r>
      <w:proofErr w:type="gramEnd"/>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7"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19.04.2023 N 11-п)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доверенность, удостоверенную в соответствии с </w:t>
      </w:r>
      <w:hyperlink r:id="rId48" w:history="1">
        <w:r>
          <w:rPr>
            <w:rFonts w:ascii="Arial" w:hAnsi="Arial" w:cs="Arial"/>
            <w:color w:val="0000FF"/>
            <w:sz w:val="20"/>
            <w:szCs w:val="20"/>
          </w:rPr>
          <w:t>пунктом 2 статьи 185.1</w:t>
        </w:r>
      </w:hyperlink>
      <w:r>
        <w:rPr>
          <w:rFonts w:ascii="Arial" w:hAnsi="Arial" w:cs="Arial"/>
          <w:sz w:val="20"/>
          <w:szCs w:val="20"/>
        </w:rPr>
        <w:t xml:space="preserve"> Гражданского кодекса Российской Федерации и являющуюся приравненной </w:t>
      </w:r>
      <w:proofErr w:type="gramStart"/>
      <w:r>
        <w:rPr>
          <w:rFonts w:ascii="Arial" w:hAnsi="Arial" w:cs="Arial"/>
          <w:sz w:val="20"/>
          <w:szCs w:val="20"/>
        </w:rPr>
        <w:t>к</w:t>
      </w:r>
      <w:proofErr w:type="gramEnd"/>
      <w:r>
        <w:rPr>
          <w:rFonts w:ascii="Arial" w:hAnsi="Arial" w:cs="Arial"/>
          <w:sz w:val="20"/>
          <w:szCs w:val="20"/>
        </w:rPr>
        <w:t xml:space="preserve"> нотариальной:</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доверенности лиц, находящихся в местах лишения свободы, которые удостоверены начальником соответствующего места лишения свободы;</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9"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23.08.2023 N 20-п)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доверенность в простой письменной форме.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Исчерпывающий перечень документов (сведений), запрашиваемых на заявителя и членов семьи в рамках межведомственного информационного взаимодействия для предоставления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органах внутренних дел:</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федеральной государственной информационной системе "Единый государственный реестр записей актов гражданского состояния":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сведения о государственной регистрации рождения &lt;1&gt;;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w:t>
      </w:r>
      <w:proofErr w:type="gramStart"/>
      <w:r>
        <w:rPr>
          <w:rFonts w:ascii="Arial" w:hAnsi="Arial" w:cs="Arial"/>
          <w:sz w:val="20"/>
          <w:szCs w:val="20"/>
        </w:rPr>
        <w:t>&gt; Д</w:t>
      </w:r>
      <w:proofErr w:type="gramEnd"/>
      <w:r>
        <w:rPr>
          <w:rFonts w:ascii="Arial" w:hAnsi="Arial" w:cs="Arial"/>
          <w:sz w:val="20"/>
          <w:szCs w:val="20"/>
        </w:rPr>
        <w:t>ля подтверждения родственных связей заявителя с умершим гражданином при запросе архивной информации для оформления пенсии по потере кормильца.</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сведения о государственной регистрации перемены имени &lt;2&gt;;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&lt;2</w:t>
      </w:r>
      <w:proofErr w:type="gramStart"/>
      <w:r>
        <w:rPr>
          <w:rFonts w:ascii="Arial" w:hAnsi="Arial" w:cs="Arial"/>
          <w:sz w:val="20"/>
          <w:szCs w:val="20"/>
        </w:rPr>
        <w:t>&gt; П</w:t>
      </w:r>
      <w:proofErr w:type="gramEnd"/>
      <w:r>
        <w:rPr>
          <w:rFonts w:ascii="Arial" w:hAnsi="Arial" w:cs="Arial"/>
          <w:sz w:val="20"/>
          <w:szCs w:val="20"/>
        </w:rPr>
        <w:t>ри запросе архивной информации в соответствии с подпунктами 1 - 4, 6 - 8 пункта 2.6.1.7.</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сведения о государственной регистрации смерти &lt;3&gt;;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&lt;3</w:t>
      </w:r>
      <w:proofErr w:type="gramStart"/>
      <w:r>
        <w:rPr>
          <w:rFonts w:ascii="Arial" w:hAnsi="Arial" w:cs="Arial"/>
          <w:sz w:val="20"/>
          <w:szCs w:val="20"/>
        </w:rPr>
        <w:t>&gt; Д</w:t>
      </w:r>
      <w:proofErr w:type="gramEnd"/>
      <w:r>
        <w:rPr>
          <w:rFonts w:ascii="Arial" w:hAnsi="Arial" w:cs="Arial"/>
          <w:sz w:val="20"/>
          <w:szCs w:val="20"/>
        </w:rPr>
        <w:t>ля подтверждения факта смерти гражданина при запросе архивной информации для оформления пенсии по потере кормильца.</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сведения о государственной регистрации заключения брака &lt;4&gt;;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&lt;4</w:t>
      </w:r>
      <w:proofErr w:type="gramStart"/>
      <w:r>
        <w:rPr>
          <w:rFonts w:ascii="Arial" w:hAnsi="Arial" w:cs="Arial"/>
          <w:sz w:val="20"/>
          <w:szCs w:val="20"/>
        </w:rPr>
        <w:t>&gt; Д</w:t>
      </w:r>
      <w:proofErr w:type="gramEnd"/>
      <w:r>
        <w:rPr>
          <w:rFonts w:ascii="Arial" w:hAnsi="Arial" w:cs="Arial"/>
          <w:sz w:val="20"/>
          <w:szCs w:val="20"/>
        </w:rPr>
        <w:t>ля подтверждения родственных связей заявителя с умершим гражданином при запросе архивной информации для оформления пенсии по потере кормильца.</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копия вступившего в законную силу решения суда об усыновлении либо выписка из решения органа опеки и попечительства об установлении над ребенком опеки (попечительства), в том числе по договору о приемной семье.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Запрос в ЕГИССО на получение сведений из реестра лиц, связанных с изменением родительских прав, реестра лиц с измененной дееспособностью и реестра законных представителей (при технической реализации, в случае невозможности получения данных посредством АИС "Межвед" заявитель предоставляет данные сведения самостоятельно в форме выписки из решения органа опеки и попечительства об установлении над недееспособным гражданином опеки (попечительства)).</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2.7.1. Дополнительные документы, которые заявитель вправе представить по собственной инициативе и представляемые в рамках межведомственного информационного взаимодействия отсутствуют.</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2.7.2. При предоставлении государственной услуги запрещается требовать от заявителя: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Pr>
          <w:rFonts w:ascii="Arial" w:hAnsi="Arial" w:cs="Arial"/>
          <w:sz w:val="20"/>
          <w:szCs w:val="20"/>
        </w:rPr>
        <w:t>и(</w:t>
      </w:r>
      <w:proofErr w:type="gramEnd"/>
      <w:r>
        <w:rPr>
          <w:rFonts w:ascii="Arial" w:hAnsi="Arial" w:cs="Arial"/>
          <w:sz w:val="20"/>
          <w:szCs w:val="20"/>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0" w:history="1">
        <w:r>
          <w:rPr>
            <w:rFonts w:ascii="Arial" w:hAnsi="Arial" w:cs="Arial"/>
            <w:color w:val="0000FF"/>
            <w:sz w:val="20"/>
            <w:szCs w:val="20"/>
          </w:rPr>
          <w:t>части 6 статьи 7</w:t>
        </w:r>
      </w:hyperlink>
      <w:r>
        <w:rPr>
          <w:rFonts w:ascii="Arial" w:hAnsi="Arial" w:cs="Arial"/>
          <w:sz w:val="20"/>
          <w:szCs w:val="20"/>
        </w:rPr>
        <w:t xml:space="preserve"> от 27 июля 2010 года N 210-ФЗ "Об организации предоставления государственных и муниципальных услуг" (далее - Федеральный закон N 210-ФЗ);</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51" w:history="1">
        <w:r>
          <w:rPr>
            <w:rFonts w:ascii="Arial" w:hAnsi="Arial" w:cs="Arial"/>
            <w:color w:val="0000FF"/>
            <w:sz w:val="20"/>
            <w:szCs w:val="20"/>
          </w:rPr>
          <w:t>частью 1 статьи 9</w:t>
        </w:r>
      </w:hyperlink>
      <w:r>
        <w:rPr>
          <w:rFonts w:ascii="Arial" w:hAnsi="Arial" w:cs="Arial"/>
          <w:sz w:val="20"/>
          <w:szCs w:val="20"/>
        </w:rPr>
        <w:t xml:space="preserve"> Федерального закона N 210-ФЗ, а также документов и информации, представляемых в результате оказания таких услуг;</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представления документов и информации, отсутствие </w:t>
      </w:r>
      <w:proofErr w:type="gramStart"/>
      <w:r>
        <w:rPr>
          <w:rFonts w:ascii="Arial" w:hAnsi="Arial" w:cs="Arial"/>
          <w:sz w:val="20"/>
          <w:szCs w:val="20"/>
        </w:rPr>
        <w:t>и(</w:t>
      </w:r>
      <w:proofErr w:type="gramEnd"/>
      <w:r>
        <w:rPr>
          <w:rFonts w:ascii="Arial" w:hAnsi="Arial" w:cs="Arial"/>
          <w:sz w:val="20"/>
          <w:szCs w:val="20"/>
        </w:rPr>
        <w:t xml:space="preserve">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2" w:history="1">
        <w:r>
          <w:rPr>
            <w:rFonts w:ascii="Arial" w:hAnsi="Arial" w:cs="Arial"/>
            <w:color w:val="0000FF"/>
            <w:sz w:val="20"/>
            <w:szCs w:val="20"/>
          </w:rPr>
          <w:t>пунктом 4 части 1 статьи 7</w:t>
        </w:r>
      </w:hyperlink>
      <w:r>
        <w:rPr>
          <w:rFonts w:ascii="Arial" w:hAnsi="Arial" w:cs="Arial"/>
          <w:sz w:val="20"/>
          <w:szCs w:val="20"/>
        </w:rPr>
        <w:t xml:space="preserve"> Федерального закона N 210-ФЗ;</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53" w:history="1">
        <w:r>
          <w:rPr>
            <w:rFonts w:ascii="Arial" w:hAnsi="Arial" w:cs="Arial"/>
            <w:color w:val="0000FF"/>
            <w:sz w:val="20"/>
            <w:szCs w:val="20"/>
          </w:rPr>
          <w:t>пунктом 7.2 части 1 статьи 16</w:t>
        </w:r>
      </w:hyperlink>
      <w:r>
        <w:rPr>
          <w:rFonts w:ascii="Arial" w:hAnsi="Arial" w:cs="Arial"/>
          <w:sz w:val="20"/>
          <w:szCs w:val="20"/>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2.7.3. Исчерпывающий перечень случаев и порядок организации предоставления государственной услуги в упреждающем (проактивном) режиме.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Государственная услуга в упреждающем (проактивном) режиме не предоставляется.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Исчерпывающий перечень оснований для приостановления предоставления государственной услуги с указанием допустимых сроков приостановления в случае, если возможность приостановления предоставления государственной услуги предусмотрена действующим законодательством.</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 для приостановления предоставления государственной услуги отсутствуют.</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Исчерпывающий перечень оснований для отказа в приеме документов, необходимых для предоставления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представленные заявителем документы не отвечают требованиям, установленным административным регламентом;</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заявление подано лицом, не уполномоченным на осуществление таких действий.</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2.10. Исчерпывающий перечень оснований для отказа в предоставлении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Заявление на получение услуги оформлено не в соответствии с административным регламентом, а именно:</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отсутствие в запросе фамилии, имени, отчества (последнее при наличии) заявителя (если заявителем является физическое лицо), наименования организации (если заявителем является юридическое лицо) (при направлении запроса по почте, по электронной почте);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отсутствие в запросе почтового адреса или адреса электронной почты заявителя (при направлении запроса по почте, по электронной почте) &lt;5&gt;.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&lt;5</w:t>
      </w:r>
      <w:proofErr w:type="gramStart"/>
      <w:r>
        <w:rPr>
          <w:rFonts w:ascii="Arial" w:hAnsi="Arial" w:cs="Arial"/>
          <w:sz w:val="20"/>
          <w:szCs w:val="20"/>
        </w:rPr>
        <w:t>&gt; П</w:t>
      </w:r>
      <w:proofErr w:type="gramEnd"/>
      <w:r>
        <w:rPr>
          <w:rFonts w:ascii="Arial" w:hAnsi="Arial" w:cs="Arial"/>
          <w:sz w:val="20"/>
          <w:szCs w:val="20"/>
        </w:rPr>
        <w:t>ри поступлении запросов по почте и электронной почте сотрудники ГКУ ЛОГАВ принимают запросы и передают на регистрацию с последующим отказом в предоставлении услуги в случае отсутствия указанной информации.</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Представленные заявителем документы не отвечают требованиям, установленным административным регламентом, а именно:</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не поддающийся прочтению текст, в том числе текст на иностранном языке;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если запрос касается темы (вопроса), в отношении которой пользователю ранее многократно давались письменные ответы по существу, и при этом не приводятся новые доводы или обстоятельства (при направлении запроса по почте, по электронной почте);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если в запросе содержатся нецензурные либо оскорбительные выражения, угрозы жизни, здоровью и имуществу работников архива, а также членов их семей (при направлении запроса по почте, по электронной почте).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Заявление подано лицом, не уполномоченным на осуществление таких действий, а именно:</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отсутствие у заявителя полномочий на получение сведений о личной и семейной тайне третьих лиц, их частной жизни, а также сведений, создающих угрозу для их безопасности, если со дня создания архивных документов, содержащих такие сведения, не прошло 75 лет.</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 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Ленинградской области.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2.11.1. Государственная услуга "Выдача архивных справок, архивных выписок и копий архивных документов, связанных с социальной защитой граждан, предусматривающих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 предоставляется заявителям на бесплатной основе.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ГКУ ЛОГАВ или МФЦ, составляет не более 15 минут.</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54"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11.07.2025 N 14-п)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2.13. Срок регистрации запроса заявителя о предоставлении государственной услуги составляет:</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личном обращении - в день поступления запроса в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при направлении запроса почтовой связью - в день поступления запроса или на следующий рабочий день (в случае направления документов в нерабочее время, в выходные, праздничные дни) с момента поступления в ГКУ ЛОГАВ;</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направлении запроса из МФЦ в ГКУ ЛОГАВ - в день поступления электронных копий документов заявителя из МФЦ в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направлении запроса через сайт "Архивы Ленинградской области" - запрос регистрируется в день поступления запроса в Архивный отдел или на следующий рабочий день (в случае направления документов в нерабочее время, в выходные, праздничные дни).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bookmarkStart w:id="3" w:name="Par299"/>
      <w:bookmarkEnd w:id="3"/>
      <w:r>
        <w:rPr>
          <w:rFonts w:ascii="Arial" w:hAnsi="Arial" w:cs="Arial"/>
          <w:sz w:val="20"/>
          <w:szCs w:val="20"/>
        </w:rP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w:t>
      </w:r>
      <w:proofErr w:type="gramStart"/>
      <w:r>
        <w:rPr>
          <w:rFonts w:ascii="Arial" w:hAnsi="Arial" w:cs="Arial"/>
          <w:sz w:val="20"/>
          <w:szCs w:val="20"/>
        </w:rPr>
        <w:t>и(</w:t>
      </w:r>
      <w:proofErr w:type="gramEnd"/>
      <w:r>
        <w:rPr>
          <w:rFonts w:ascii="Arial" w:hAnsi="Arial" w:cs="Arial"/>
          <w:sz w:val="20"/>
          <w:szCs w:val="20"/>
        </w:rPr>
        <w:t>или) информации, необходимых для предоставления государственной услуги.</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5"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11.07.2025 N 14-п)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2.14.1. Предоставление государственной услуги осуществляется в специально выделенных для этих целей помещениях ГКУ ЛОГАВ или в МФЦ.</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зданиям,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2.14.3. Помещения размещаются преимущественно на нижних, предпочтительнее на первых, этажах здания с предоставлением доступа в помещение инвалидам, с учетом требований, предъявляемых к содержанию зданий, относящихся к объектам культурного наследия.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2.14.4. Здание (помещение) оборудуется информационной табличкой (вывеской), содержащей полное наименование ГКУ ЛОГАВ, а также информацию о режиме его работы.</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2.14.5. Вход в здание и выход из него оборудуются лестницами с поручнями и пандусами для передвижения детских и инвалидных колясок, с учетом требований, предъявляемых к содержанию зданий, относящихся к объектам культурного наследия.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2.14.6. В здании организуется бесплатный туалет для посетителей.</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2.14.7. При необходимости работником МФЦ, ГКУ ЛОГАВ инвалиду оказывается помощь в преодолении барьеров, мешающих получению им услуг наравне с другими лицами.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2.14.8. Вход в здание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2.14.9.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2.14.10. Обеспечивается оборудование мест повышенного удобства с дополнительным местом впереди или сбоку для собаки-проводника при наличии документа, подтверждающего ее специальное обучение, и устрой</w:t>
      </w:r>
      <w:proofErr w:type="gramStart"/>
      <w:r>
        <w:rPr>
          <w:rFonts w:ascii="Arial" w:hAnsi="Arial" w:cs="Arial"/>
          <w:sz w:val="20"/>
          <w:szCs w:val="20"/>
        </w:rPr>
        <w:t>ств дл</w:t>
      </w:r>
      <w:proofErr w:type="gramEnd"/>
      <w:r>
        <w:rPr>
          <w:rFonts w:ascii="Arial" w:hAnsi="Arial" w:cs="Arial"/>
          <w:sz w:val="20"/>
          <w:szCs w:val="20"/>
        </w:rPr>
        <w:t>я передвижения инвалида (костылей, ходунков).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2.14.11. Характеристики вновь проектируемых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2.14.12. Помещения приема и выдачи документов оборудуются местами для ожидания, информирования и приема заявителей.</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запросов.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 Показатели доступности и качества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2.15.1. Показатели доступности государственной услуги (общие, применяемые в отношении всех заявителей):</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2.15.1.1. Транспортная доступность к месту предоставления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2.15.1.2. Наличие указателей, обеспечивающих беспрепятственный доступ к помещениям, в которых предоставляется услуга.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2.15.1.3. Возможность получения полной и достоверной информации о государственной услуге в Архивном управлении Ленинградской области, ГКУ ЛОГАВ, на официальном сайте ГКУ ЛОГАВ, в МФЦ, по телефону, на официальном сайте Архивного управления Ленинградской области, посредством ЕПГУ либо ПГУ ЛО, на сайте "Архивы Ленинградской области".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2.15.1.4. Предоставление государственной услуги любым доступным способом, предусмотренным действующим законодательством.</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2.15.1.5. Обеспечение для заявителя возможности получения информации о ходе и результате предоставления государственной услуги с использованием ЕГПУ </w:t>
      </w:r>
      <w:proofErr w:type="gramStart"/>
      <w:r>
        <w:rPr>
          <w:rFonts w:ascii="Arial" w:hAnsi="Arial" w:cs="Arial"/>
          <w:sz w:val="20"/>
          <w:szCs w:val="20"/>
        </w:rPr>
        <w:t>и(</w:t>
      </w:r>
      <w:proofErr w:type="gramEnd"/>
      <w:r>
        <w:rPr>
          <w:rFonts w:ascii="Arial" w:hAnsi="Arial" w:cs="Arial"/>
          <w:sz w:val="20"/>
          <w:szCs w:val="20"/>
        </w:rPr>
        <w:t>или) ПГУ ЛО.</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2.15.2. Показатели доступности государственной услуги (специальные, применяемые в отношении инвалидов):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2.15.2.1. Наличие инфраструктуры, указанной в </w:t>
      </w:r>
      <w:hyperlink w:anchor="Par299" w:history="1">
        <w:r>
          <w:rPr>
            <w:rFonts w:ascii="Arial" w:hAnsi="Arial" w:cs="Arial"/>
            <w:color w:val="0000FF"/>
            <w:sz w:val="20"/>
            <w:szCs w:val="20"/>
          </w:rPr>
          <w:t>пункте 2.14</w:t>
        </w:r>
      </w:hyperlink>
      <w:r>
        <w:rPr>
          <w:rFonts w:ascii="Arial" w:hAnsi="Arial" w:cs="Arial"/>
          <w:sz w:val="20"/>
          <w:szCs w:val="20"/>
        </w:rPr>
        <w: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2.15.2.2. Исполнение требований доступности услуг для инвалидов, с учетом требований, предъявляемых к содержанию зданий, относящихся к объектам культурного наследия.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2.15.2.3. Предоставление помощи в преодолении барьеров для беспрепятственного доступа инвалидов к помещениям, в которых предоставляется государственная услуга.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2.15.3. Показатели качества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2.15.3.2. Соблюдение времени ожидания в очереди при подаче запроса и получении результата.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2.15.3.3. Осуществление не более одного обращения заявителя в ГКУ ЛОГАВ или к работникам МФЦ при подаче документов на получение государственной услуги и не более одного обращения при получении результата в ГКУ ЛОГАВ или в МФЦ.</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2.15.3.4. Отсутствие жалоб на действия или бездействие руководителя ГКУ ЛОГАВ, поданных в установленном порядке.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2.16. Информация об услугах, являющихся необходимыми и обязательными для предоставления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Получения услуг, которые являются необходимыми и обязательными для предоставления государственной услуги, не требуется.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2.17. Иные требования, в том числе учитывающие особенности предоставления государственной услуги в электронной форме.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2.17.1. Предоставление государственной услуги в электронной форме осуществляется при технической реализации услуги посредством ПГУ ЛО и/или ЕПГУ и посредством сайта "Архивы Ленинградской области".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2.17.2. </w:t>
      </w:r>
      <w:proofErr w:type="gramStart"/>
      <w:r>
        <w:rPr>
          <w:rFonts w:ascii="Arial" w:hAnsi="Arial" w:cs="Arial"/>
          <w:sz w:val="20"/>
          <w:szCs w:val="20"/>
        </w:rPr>
        <w:t xml:space="preserve">Подача документов, необходимых для получения государственной услуги, предоставляемых в ОИВ, а также получение результата предоставления такой услуги осуществляется в ГКУ ЛОГАВ и в любом предоставляющем такие услуги подразделении соответствующего МФЦ при наличии соглашения, указанного в </w:t>
      </w:r>
      <w:hyperlink r:id="rId56" w:history="1">
        <w:r>
          <w:rPr>
            <w:rFonts w:ascii="Arial" w:hAnsi="Arial" w:cs="Arial"/>
            <w:color w:val="0000FF"/>
            <w:sz w:val="20"/>
            <w:szCs w:val="20"/>
          </w:rPr>
          <w:t>статье 15</w:t>
        </w:r>
      </w:hyperlink>
      <w:r>
        <w:rPr>
          <w:rFonts w:ascii="Arial" w:hAnsi="Arial" w:cs="Arial"/>
          <w:sz w:val="20"/>
          <w:szCs w:val="20"/>
        </w:rP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(для физических лиц</w:t>
      </w:r>
      <w:proofErr w:type="gramEnd"/>
      <w:r>
        <w:rPr>
          <w:rFonts w:ascii="Arial" w:hAnsi="Arial" w:cs="Arial"/>
          <w:sz w:val="20"/>
          <w:szCs w:val="20"/>
        </w:rPr>
        <w:t>, включая индивидуальных предпринимателей) либо места нахождения (для юридических лиц).</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4" w:name="Par337"/>
      <w:bookmarkEnd w:id="4"/>
      <w:r>
        <w:rPr>
          <w:rFonts w:ascii="Arial" w:eastAsiaTheme="minorHAnsi" w:hAnsi="Arial" w:cs="Arial"/>
          <w:color w:val="auto"/>
          <w:sz w:val="20"/>
          <w:szCs w:val="20"/>
        </w:rPr>
        <w:t>3. Состав, последовательность и сроки выполнения</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административных процедур, требования к порядку</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их выполнения, в том числе особенности выполнения</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административных процедур в электронной форме</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3.1. Состав, последовательность и сроки выполнения административных процедур, требования к порядку их выполнения</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3.1.1. Предоставление государственной услуги включает в себя следующие административные процедуры:</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прием, регистрация запросов и передача их на исполнение (срок выполнения административной процедуры - не более 2 рабочих дней с момента поступления запроса);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анализ тематики поступивших запросов (срок выполнения административной процедуры - не более 3 рабочих дней с момента передачи на исполнение);</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направление запросов по принадлежности с одновременным уведомлением заявителя информационным письмом о пересылке запроса в соответствующую организацию (срок выполнения административной процедуры - не более 5 рабочих дней, включающих в себя прием, регистрацию запросов, передачу их на исполнение и анализ тематики поступивших запросов);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поиск архивных документов, необходимых для исполнения запросов, и подготовка ответов заявителям (срок выполнения административной процедуры - не более 12 рабочих дней (в случае продления срока исполнения - не более 35 рабочих дней) с момента </w:t>
      </w:r>
      <w:proofErr w:type="gramStart"/>
      <w:r>
        <w:rPr>
          <w:rFonts w:ascii="Arial" w:hAnsi="Arial" w:cs="Arial"/>
          <w:sz w:val="20"/>
          <w:szCs w:val="20"/>
        </w:rPr>
        <w:t>завершения проведения анализа тематики поступивших запросов</w:t>
      </w:r>
      <w:proofErr w:type="gramEnd"/>
      <w:r>
        <w:rPr>
          <w:rFonts w:ascii="Arial" w:hAnsi="Arial" w:cs="Arial"/>
          <w:sz w:val="20"/>
          <w:szCs w:val="20"/>
        </w:rPr>
        <w: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направление и выдача результата предоставления государственной услуги (срок выполнения административной процедуры - не более 3 рабочих дней с момента завершения подготовки ответа заявителям).</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 Прием, регистрация запроса и передача его на исполнение.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3.1.2.1. Основанием для начала исполнения административной процедуры является поступление запроса в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3.1.2.2. Содержание административного действия, продолжительность </w:t>
      </w:r>
      <w:proofErr w:type="gramStart"/>
      <w:r>
        <w:rPr>
          <w:rFonts w:ascii="Arial" w:hAnsi="Arial" w:cs="Arial"/>
          <w:sz w:val="20"/>
          <w:szCs w:val="20"/>
        </w:rPr>
        <w:t>и(</w:t>
      </w:r>
      <w:proofErr w:type="gramEnd"/>
      <w:r>
        <w:rPr>
          <w:rFonts w:ascii="Arial" w:hAnsi="Arial" w:cs="Arial"/>
          <w:sz w:val="20"/>
          <w:szCs w:val="20"/>
        </w:rPr>
        <w:t>или) максимальный срок его выполнения: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3.1.2.2.1. При личном обращении заявителя в ГКУ ЛОГАВ работник, ответственный за прием заявителей в ГКУ ЛОГАВ, разъясняет порядок предоставления услуги и предлагает заполнить запрос в соответствии с установленной административным регламентом формой. Информирует заявителя о сроках выдачи результата предоставления государственной услуги. Далее вносит запрос в базу данных по учету запросов в ГКУ ЛОГАВ и передает его директору ГКУ ЛОГАВ в срок не позднее рабочего дня, следующего за днем получения запроса.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3.1.2.2.2. При поступлении запроса на адрес электронной почты ГКУ ЛОГАВ работник, ответственный за прием заявителей в ГКУ ЛОГАВ, распечатывает запрос на бумажный носитель, регистрирует его в базе данных по учету запросов в ГКУ ЛОГАВ. Затем передает запрос директору ГКУ ЛОГАВ в срок не позднее рабочего дня, следующего за днем получения запроса.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3.1.2.2.3. При поступлении запроса почтовой связью в ГКУ ЛОГАВ, работник, ответственный за прием заявителей в ГКУ ЛОГАВ, регистрирует его в базе данных по учету запросов в ГКУ ЛОГАВ и передает директору ГКУ ЛОГАВ в срок не позднее рабочего дня, следующего за днем получения запроса.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3.1.2.2.4. </w:t>
      </w:r>
      <w:proofErr w:type="gramStart"/>
      <w:r>
        <w:rPr>
          <w:rFonts w:ascii="Arial" w:hAnsi="Arial" w:cs="Arial"/>
          <w:sz w:val="20"/>
          <w:szCs w:val="20"/>
        </w:rPr>
        <w:t>При поступлении запроса в ГКУ ЛОГАВ посредством МФЦ или в электронной форме через ПГУ ЛО либо ЕПГУ работник, ответственный за прием запросов в ГКУ ЛОГАВ, принимает в работу электронные документы в автоматизированной информационной системе Ленинградской области "АИС Межвед ЛО" (далее - АИС "Межвед ЛО") регистрирует его в базе данных по учету запросов в ГКУ ЛОГАВ и передает директору ГКУ ЛОГАВ в</w:t>
      </w:r>
      <w:proofErr w:type="gramEnd"/>
      <w:r>
        <w:rPr>
          <w:rFonts w:ascii="Arial" w:hAnsi="Arial" w:cs="Arial"/>
          <w:sz w:val="20"/>
          <w:szCs w:val="20"/>
        </w:rPr>
        <w:t xml:space="preserve"> срок не позднее рабочего дня, следующего за днем получения запроса.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3.1.2.2.5. Директор ГКУ ЛОГАВ после предварительного рассмотрения запроса передает его на исполнение с резолюцией об исполнении запроса или об отказе в предоставлении государственной услуги в срок не позднее второго рабочего дня, следующего за днем получения запроса.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3.1.2.3. Должностными лицами, ответственными за исполнение административного действия, являются: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работник, ответственный за прием заявителей (запросов) в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начальник отдела использования документов по исполнению запросов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директор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3.1.2.4. Результатом выполнения административной процедуры является передача запроса с резолюцией директора ГКУ ЛОГАВ на исполнение или о подготовке уведомления об отказе в предоставлении государственной услуги. Способом фиксации результата выполнения административной процедуры является регистрация запроса в базе данных по учету запросов в ГКУ ЛОГАВ, проставление на запросе входящего номера и даты, а также резолюция директора ГКУ ЛОГАВ на запросе.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 Рассмотрение документов о предоставлении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3.1.3.1. Основанием для начала выполнения административной процедуры является поступление запроса с резолюцией директора ГКУ ЛОГАВ в отдел использования документов по исполнению запросов.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3.1.3.2. Содержание административного действия, продолжительность </w:t>
      </w:r>
      <w:proofErr w:type="gramStart"/>
      <w:r>
        <w:rPr>
          <w:rFonts w:ascii="Arial" w:hAnsi="Arial" w:cs="Arial"/>
          <w:sz w:val="20"/>
          <w:szCs w:val="20"/>
        </w:rPr>
        <w:t>и(</w:t>
      </w:r>
      <w:proofErr w:type="gramEnd"/>
      <w:r>
        <w:rPr>
          <w:rFonts w:ascii="Arial" w:hAnsi="Arial" w:cs="Arial"/>
          <w:sz w:val="20"/>
          <w:szCs w:val="20"/>
        </w:rPr>
        <w:t>или) максимальный срок его выполнения: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действие: Начальник отдела использования документов по исполнению запросов ГКУ ЛОГАВ определяет исполнителя и пишет на запросе фамилию и инициалы исполнителя, содержание поручения, ставит подпись и дату в срок не позднее рабочего дня, следующего за днем получения запроса.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действие: Работник отдела, ответственный за исполнение запроса, осуществляет анализ тематики поступившего запроса с помощью справочно-поисковых сре</w:t>
      </w:r>
      <w:proofErr w:type="gramStart"/>
      <w:r>
        <w:rPr>
          <w:rFonts w:ascii="Arial" w:hAnsi="Arial" w:cs="Arial"/>
          <w:sz w:val="20"/>
          <w:szCs w:val="20"/>
        </w:rPr>
        <w:t>дств в ср</w:t>
      </w:r>
      <w:proofErr w:type="gramEnd"/>
      <w:r>
        <w:rPr>
          <w:rFonts w:ascii="Arial" w:hAnsi="Arial" w:cs="Arial"/>
          <w:sz w:val="20"/>
          <w:szCs w:val="20"/>
        </w:rPr>
        <w:t>ок не более двух рабочих дней, следующих за днем передачи запроса ему на исполнение.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3.1.3.3. Лицами ответственными за исполнение административной процедуры, являются директор ГКУ ЛОГАВ, начальник отдела использования документов по исполнению запросов ГКУ ЛОГАВ, работник отдела, ответственный за исполнение запроса.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3.1.3.3.1. Срок выполнения административной процедуры - не более 3 рабочих дней со дня поступления запроса в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3.1.3.4. Критерии принятия решения: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3.1.3.4.1. Критериями принятия решения об отказе в предоставлении государственной услуги являются: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отсутствие в запросе фамилии, имени заявителя (если заявителем является физическое лицо), наименования организации (если заявителем является юридическое лицо) (при поступлении почтой и электронной почтой);</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отсутствие в запросе почтового или электронного адреса заявителя (при поступлении почтой и электронной почтой) &lt;6&gt;;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&lt;6</w:t>
      </w:r>
      <w:proofErr w:type="gramStart"/>
      <w:r>
        <w:rPr>
          <w:rFonts w:ascii="Arial" w:hAnsi="Arial" w:cs="Arial"/>
          <w:sz w:val="20"/>
          <w:szCs w:val="20"/>
        </w:rPr>
        <w:t>&gt; П</w:t>
      </w:r>
      <w:proofErr w:type="gramEnd"/>
      <w:r>
        <w:rPr>
          <w:rFonts w:ascii="Arial" w:hAnsi="Arial" w:cs="Arial"/>
          <w:sz w:val="20"/>
          <w:szCs w:val="20"/>
        </w:rPr>
        <w:t>ри поступлении запросов по почте и электронной почте сотрудники ГКУ ЛОГАВ принимают запросы и передают на регистрацию с последующим отказом в предоставлении услуги в случае отсутствия указанной информации.</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не поддающийся прочтению текст, в том числе текст на иностранном языке;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отсутствие у заявителя полномочий на получение сведений о личной и семейной тайне третьих лиц, их частной жизни, а также сведений, создающих угрозу для их безопасности, если со дня создания архивных документов, содержащих такие сведения, не прошло 75 лет;</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если запрос касается темы (вопроса), в отношении которой пользователю ранее многократно давались письменные ответы по существу, и при этом не приводятся новые доводы или обстоятельства;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если в запросе содержатся нецензурные либо оскорбительные выражения, угрозы жизни, здоровью и имуществу работников архива, а также членов их семей.</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3.1.3.4.2. Критерием принятия решения о возможности исполнения запроса является наличие на хранении в ГКУ ЛОГАВ архивных документов, необходимых для исполнения запроса.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3.1.3.4.3. Критерием принятия решения о направлении запроса по принадлежности является наличие информации об архивных документах, необходимых для исполнения запроса на хранении в иных государственных или в муниципальных архивах, органах или организациях.</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3.1.3.4.4. Критерием принятия решения о невозможности исполнения запроса и подготовки в адрес заявителя информационного письма об отсутствии запрашиваемых сведений является отсутствие в ГКУ ЛОГАВ на хранении архивных документов, наличие акта о необнаружении архивных документов, пути розыска которых исчерпаны, акта об утрате документов, акта о неисправимых повреждениях архивных документов.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3.1.3.4.5. Критерием принятия решения о подготовке в адрес заявителя информационного письма (рекомендаций) о местонахождении архивных документов является наличие информации о возможном хранении архивных документов в иных государственных или в муниципальных архивах, органах или организациях.</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3.1.3.5. Результатом выполнения административной процедуры является принятие работником ГКУ ЛОГАВ, ответственным за исполнение запроса, с учетом проведенного анализа справочно-поисковых средств одного из следующих решений с внесением данных о запросе в регистрационную базу данных ГКУ ЛОГАВ по учету запросов: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 возможности исполнения запроса;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 направлении запроса по принадлежности;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 невозможности исполнения запроса и подготовке в адрес заявителя информационного письма об отсутствии запрашиваемых сведений, о возможном местонахождении архивных документов.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3.1.4. Направление запросов по принадлежности.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3.1.4.1. Основанием для начала выполнения административной процедуры является решение о направлении запроса по принадлежности.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3.1.4.2. Содержание административного действия, продолжительность </w:t>
      </w:r>
      <w:proofErr w:type="gramStart"/>
      <w:r>
        <w:rPr>
          <w:rFonts w:ascii="Arial" w:hAnsi="Arial" w:cs="Arial"/>
          <w:sz w:val="20"/>
          <w:szCs w:val="20"/>
        </w:rPr>
        <w:t>и(</w:t>
      </w:r>
      <w:proofErr w:type="gramEnd"/>
      <w:r>
        <w:rPr>
          <w:rFonts w:ascii="Arial" w:hAnsi="Arial" w:cs="Arial"/>
          <w:sz w:val="20"/>
          <w:szCs w:val="20"/>
        </w:rPr>
        <w:t>или) максимальный срок его выполнения: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3.1.4.2.1. После принятия решения о направлении запроса по принадлежности работник отдела, ответственный за исполнение запроса, не позднее 5 рабочих дней со дня регистрации запроса в ГКУ ЛОГАВ, готовит письмо о направлении запроса в архивы, органы и организации по принадлежности при наличии у них документов для исполнения запросов.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3.1.4.2.2. Одновременно с подготовкой письма о направлении запроса по принадлежности работник ГКУ ЛОГАВ, ответственный за исполнение запроса, готовит письмо-уведомление заявителю о направлении запроса по принадлежности.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3.1.4.5. Должностным лицом ГКУ ЛОГАВ, ответственным за выполнение административной процедуры, является начальник отдела использования документов по исполнению запросов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3.1.4.6. Результатом выполнения административной процедуры являются регистрация и отправка информационного письма о пересылке запроса по принадлежности в адрес заявителя и запроса с сопроводительным письмом ГКУ ЛОГАВ в архивы, органы и организации по принадлежности.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3.1.4.7. Способом фиксации результата выполнения административной процедуры является проставление номера и даты отправки письма ГКУ ЛОГАВ о направлении запроса по принадлежности и информационного письма в адрес заявителя и внесение данных о результате рассмотрения запроса в электронную базу данных по учету запросов, поступивших в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3.1.5. Принятие решения о предоставлении государственной услуги или об отказе в предоставлении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3.1.5.1. Основанием для начала выполнения административной процедуры является решение начальника отдела использования документов по исполнению запросов ГКУ ЛОГАВ о возможности исполнения запроса.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3.1.5.2. Содержание административного действия, продолжительность </w:t>
      </w:r>
      <w:proofErr w:type="gramStart"/>
      <w:r>
        <w:rPr>
          <w:rFonts w:ascii="Arial" w:hAnsi="Arial" w:cs="Arial"/>
          <w:sz w:val="20"/>
          <w:szCs w:val="20"/>
        </w:rPr>
        <w:t>и(</w:t>
      </w:r>
      <w:proofErr w:type="gramEnd"/>
      <w:r>
        <w:rPr>
          <w:rFonts w:ascii="Arial" w:hAnsi="Arial" w:cs="Arial"/>
          <w:sz w:val="20"/>
          <w:szCs w:val="20"/>
        </w:rPr>
        <w:t>или) максимальный срок его выполнения: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3.1.5.2.1. Работник ГКУ ЛОГАВ, ответственный за исполнение запроса, осуществляет поиск архивных документов с помощью справочно-поисковых средств.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3.1.5.2.2. </w:t>
      </w:r>
      <w:proofErr w:type="gramStart"/>
      <w:r>
        <w:rPr>
          <w:rFonts w:ascii="Arial" w:hAnsi="Arial" w:cs="Arial"/>
          <w:sz w:val="20"/>
          <w:szCs w:val="20"/>
        </w:rPr>
        <w:t>После выявления необходимых архивных документов на их основе работник ГКУ ЛОГАВ, ответственный за исполнение запроса, составляет архивную справку, архивную выписку или изготавливает архивные копии в срок не позднее 12 рабочих дней (в случае продления срока исполнения - не позднее 35 рабочих дней) со дня завершения анализа тематики запроса с соблюдением следующих требований:</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3.1.5.2.2.1. Архивная справка оформляется на бланке ГКУ ЛОГАВ и содержит название "Архивная справка" и информацию по вопросу с указанием архивных шифров и номеров листов единиц хранения тех архивных документов, на основании которых она составлена.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3.1.5.2.2.2. В тексте архивной справки данные воспроизводятся так, как они изложены в архивных документах, а расхождения, несовпадения и неточности названия, отсутствие имени, отчества, инициалов или наличие одного из них оговариваются в тексте справки в скобках ("Так в документе", "Так в тексте оригинала"). В примечаниях по тексту архивной справки оговариваются неразборчиво написанные, исправленные автором (создателем документа), не поддающиеся прочтению места текста документа ("Так в тексте оригинала", "В тексте неразборчиво"), а также наличие или отсутствие отметки о </w:t>
      </w:r>
      <w:proofErr w:type="gramStart"/>
      <w:r>
        <w:rPr>
          <w:rFonts w:ascii="Arial" w:hAnsi="Arial" w:cs="Arial"/>
          <w:sz w:val="20"/>
          <w:szCs w:val="20"/>
        </w:rPr>
        <w:t>заверении документов</w:t>
      </w:r>
      <w:proofErr w:type="gramEnd"/>
      <w:r>
        <w:rPr>
          <w:rFonts w:ascii="Arial" w:hAnsi="Arial" w:cs="Arial"/>
          <w:sz w:val="20"/>
          <w:szCs w:val="20"/>
        </w:rPr>
        <w:t>, послуживших основанием для составления ответа.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3.1.5.2.2.3. В тексте архивной справки не допускаются изменения, исправления, комментарии, собственные выводы архива по содержанию архивных документов, на основании которых составлена архивная справка.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3.1.5.2.2.4. В архивной справке, объем которой превышает один лист, все листы должны быть прошиты, пронумерованы, скреплены подписью и печатью.</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bookmarkStart w:id="5" w:name="Par406"/>
      <w:bookmarkEnd w:id="5"/>
      <w:r>
        <w:rPr>
          <w:rFonts w:ascii="Arial" w:hAnsi="Arial" w:cs="Arial"/>
          <w:sz w:val="20"/>
          <w:szCs w:val="20"/>
        </w:rPr>
        <w:t>3.1.5.2.2.5. Архивная справка (последний лист) подписывается директором ГКУ ЛОГАВ, начальником отдела и заверяется гербовой печатью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3.1.5.2.2.6. Архивная выписка оформляется на бланке ГКУ ЛОГАВ с обозначением названия "Архивная выписка" и дословно воспроизводит часть текста архивного документа, относящегося к определенному факту, событию, лицу, с указанием архивного шифра и номеров листов единицы хранения. Архивная выписка заверяется директором ГКУ ЛОГАВ либо уполномоченным им лицом.</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3.1.5.2.2.7. Начало и конец каждого извлечения из архивного документа, а также пропуски в его тексте отдельных слов обозначаются в архивной выписке многоточием. Особенности текста архивного документа, воспроизводимого в архивной выписке, оговариваются так же, как к тексту архивной справки.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Оформление архивной выписки осуществляется по аналогии с архивной справкой, оформление которой предусмотрено пунктами 3.1.4.2.2.1 - 3.1.4.2.2.5 административного регламента.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3.1.5.2.2.8. Архивная копия дословно воспроизводит текст архивного документа или его изображение, с указанием архивного шифра. Архивная копия заверяется директором ГКУ ЛОГАВ либо уполномоченным им лицом.</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Подписание и </w:t>
      </w:r>
      <w:proofErr w:type="gramStart"/>
      <w:r>
        <w:rPr>
          <w:rFonts w:ascii="Arial" w:hAnsi="Arial" w:cs="Arial"/>
          <w:sz w:val="20"/>
          <w:szCs w:val="20"/>
        </w:rPr>
        <w:t>заверение</w:t>
      </w:r>
      <w:proofErr w:type="gramEnd"/>
      <w:r>
        <w:rPr>
          <w:rFonts w:ascii="Arial" w:hAnsi="Arial" w:cs="Arial"/>
          <w:sz w:val="20"/>
          <w:szCs w:val="20"/>
        </w:rPr>
        <w:t xml:space="preserve"> архивной копии осуществляются: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на бумажном носителе - по аналогии с архивной справкой, оформление которой предусмотрено </w:t>
      </w:r>
      <w:hyperlink w:anchor="Par406" w:history="1">
        <w:r>
          <w:rPr>
            <w:rFonts w:ascii="Arial" w:hAnsi="Arial" w:cs="Arial"/>
            <w:color w:val="0000FF"/>
            <w:sz w:val="20"/>
            <w:szCs w:val="20"/>
          </w:rPr>
          <w:t>пунктом 3.1.5.2.2.5</w:t>
        </w:r>
      </w:hyperlink>
      <w:r>
        <w:rPr>
          <w:rFonts w:ascii="Arial" w:hAnsi="Arial" w:cs="Arial"/>
          <w:sz w:val="20"/>
          <w:szCs w:val="20"/>
        </w:rPr>
        <w:t>. При этом архивный шифр каждого листа архивного документа должен быть проставлен на обороте соответствующего листа архивной копии;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форме электронной копии документа, подписанной электронной подписью директора ГКУ ЛОГАВ или уполномоченного им лица. Имя файла электронной копии документа должно содержать архивный шифр документа (при наличии технической возможности).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3.1.5.3. Должностным лицом, ответственным за исполнение административной процедуры, является начальник отдела использования документов по исполнению запросов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3.1.5.4. Результатом выполнения административной процедуры является: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подготовка архивной справки, архивной выписки, архивной копии;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информационного письма об отсутствии в архиве архивных документов по вопросу об их возможном местонахождении.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3.1.6. Выдача результата.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3.1.6.1. Основанием для начала выполнения административной процедуры является подписанный результат предоставления государственной услуги - документ, указанный в </w:t>
      </w:r>
      <w:hyperlink w:anchor="Par109" w:history="1">
        <w:r>
          <w:rPr>
            <w:rFonts w:ascii="Arial" w:hAnsi="Arial" w:cs="Arial"/>
            <w:color w:val="0000FF"/>
            <w:sz w:val="20"/>
            <w:szCs w:val="20"/>
          </w:rPr>
          <w:t>пункте 2.3</w:t>
        </w:r>
      </w:hyperlink>
      <w:r>
        <w:rPr>
          <w:rFonts w:ascii="Arial" w:hAnsi="Arial" w:cs="Arial"/>
          <w:sz w:val="20"/>
          <w:szCs w:val="20"/>
        </w:rPr>
        <w:t xml:space="preserve"> административного регламента.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3.1.6.2. Содержание административного действия, продолжительность </w:t>
      </w:r>
      <w:proofErr w:type="gramStart"/>
      <w:r>
        <w:rPr>
          <w:rFonts w:ascii="Arial" w:hAnsi="Arial" w:cs="Arial"/>
          <w:sz w:val="20"/>
          <w:szCs w:val="20"/>
        </w:rPr>
        <w:t>и(</w:t>
      </w:r>
      <w:proofErr w:type="gramEnd"/>
      <w:r>
        <w:rPr>
          <w:rFonts w:ascii="Arial" w:hAnsi="Arial" w:cs="Arial"/>
          <w:sz w:val="20"/>
          <w:szCs w:val="20"/>
        </w:rPr>
        <w:t>или) максимальный срок его выполнения: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3.1.6.2.1. Работник, ответственный за делопроизводство в ГКУ ЛОГАВ, направляет результат предоставления государственной услуги способом, выбранным заявителем в запросе в срок не позднее 3 рабочих дней со дня подготовки результата предоставления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3.1.6.3. Должностным лицом, ответственным за исполнение административной процедуры, является директор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3.1.6.4. Результатами выполнения административной процедуры являются: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регистрация и отправка почтовой связью в адрес заявителя архивной справки, архивной выписки, архивной копии, информационного письма об отсутствии в ГКУ ЛОГАВ архивных документов, об их возможном местонахождении, о перенаправлении запросов по принадлежности, уведомления с объяснением причин отказа в предоставлении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регистрация и выдача заявителю под расписку при личном обращении архивной справки, архивной выписки или архивной копии, информационного письма со сведениями об отсутствии в архиве архивных документов по вопросу об их возможном местонахождении; уведомления с объяснением причин отказа в предоставлении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регистрация и отправка по электронной почте в адрес заявителя информационного письма об отсутствии в ГКУ ЛОГАВ архивных документов, об их возможном местонахождении, о перенаправлении запросов по принадлежности, уведомления с объяснением причин отказа в предоставлении государственной услуги (по согласованию).</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3.1.6.5. </w:t>
      </w:r>
      <w:proofErr w:type="gramStart"/>
      <w:r>
        <w:rPr>
          <w:rFonts w:ascii="Arial" w:hAnsi="Arial" w:cs="Arial"/>
          <w:sz w:val="20"/>
          <w:szCs w:val="20"/>
        </w:rPr>
        <w:t>Способом фиксации результата выполнения административной процедуры является внесение регистрационного номера и исходящей даты архивной справки, архивной выписки, сопроводительного письма к архивной копии, информационного письма об отсутствии в архиве архивных документов по вопросу об их местонахождении, уведомления с объяснением причин отказа в предоставлении государственной услуги в электронную базу данных по учету запросов в ГКУ ЛОГАВ.</w:t>
      </w:r>
      <w:proofErr w:type="gramEnd"/>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3.2. Особенности выполнения административных процедур в электронной форме</w:t>
      </w:r>
    </w:p>
    <w:p w:rsidR="00973CB6" w:rsidRDefault="00973CB6" w:rsidP="00973CB6">
      <w:pPr>
        <w:autoSpaceDE w:val="0"/>
        <w:autoSpaceDN w:val="0"/>
        <w:adjustRightInd w:val="0"/>
        <w:spacing w:after="0" w:line="240" w:lineRule="auto"/>
        <w:ind w:firstLine="540"/>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7"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30.09.2022 N 19-п)</w:t>
      </w:r>
    </w:p>
    <w:p w:rsidR="00973CB6" w:rsidRDefault="00973CB6" w:rsidP="00973CB6">
      <w:pPr>
        <w:autoSpaceDE w:val="0"/>
        <w:autoSpaceDN w:val="0"/>
        <w:adjustRightInd w:val="0"/>
        <w:spacing w:after="0" w:line="240" w:lineRule="auto"/>
        <w:ind w:firstLine="540"/>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3.2.1. </w:t>
      </w:r>
      <w:proofErr w:type="gramStart"/>
      <w:r>
        <w:rPr>
          <w:rFonts w:ascii="Arial" w:hAnsi="Arial" w:cs="Arial"/>
          <w:sz w:val="20"/>
          <w:szCs w:val="20"/>
        </w:rPr>
        <w:t xml:space="preserve">Предоставление государственной услуги на ЕПГУ и ПГУ ЛО осуществляется в соответствии с Федеральным </w:t>
      </w:r>
      <w:hyperlink r:id="rId58" w:history="1">
        <w:r>
          <w:rPr>
            <w:rFonts w:ascii="Arial" w:hAnsi="Arial" w:cs="Arial"/>
            <w:color w:val="0000FF"/>
            <w:sz w:val="20"/>
            <w:szCs w:val="20"/>
          </w:rPr>
          <w:t>законом</w:t>
        </w:r>
      </w:hyperlink>
      <w:r>
        <w:rPr>
          <w:rFonts w:ascii="Arial" w:hAnsi="Arial" w:cs="Arial"/>
          <w:sz w:val="20"/>
          <w:szCs w:val="20"/>
        </w:rPr>
        <w:t xml:space="preserve"> от 27 июля 2010 года N 210-ФЗ "Об организации предоставления государственных и муниципальных услуг" (далее - Федеральный закон от 27.07.2010 N 210-ФЗ), Федеральным </w:t>
      </w:r>
      <w:hyperlink r:id="rId59" w:history="1">
        <w:r>
          <w:rPr>
            <w:rFonts w:ascii="Arial" w:hAnsi="Arial" w:cs="Arial"/>
            <w:color w:val="0000FF"/>
            <w:sz w:val="20"/>
            <w:szCs w:val="20"/>
          </w:rPr>
          <w:t>законом</w:t>
        </w:r>
      </w:hyperlink>
      <w:r>
        <w:rPr>
          <w:rFonts w:ascii="Arial" w:hAnsi="Arial" w:cs="Arial"/>
          <w:sz w:val="20"/>
          <w:szCs w:val="20"/>
        </w:rPr>
        <w:t xml:space="preserve"> от 27 июля 2006 года N 149-ФЗ "Об информации, информационных технологиях и о защите информации", Федеральным </w:t>
      </w:r>
      <w:hyperlink r:id="rId60" w:history="1">
        <w:r>
          <w:rPr>
            <w:rFonts w:ascii="Arial" w:hAnsi="Arial" w:cs="Arial"/>
            <w:color w:val="0000FF"/>
            <w:sz w:val="20"/>
            <w:szCs w:val="20"/>
          </w:rPr>
          <w:t>законом</w:t>
        </w:r>
      </w:hyperlink>
      <w:r>
        <w:rPr>
          <w:rFonts w:ascii="Arial" w:hAnsi="Arial" w:cs="Arial"/>
          <w:sz w:val="20"/>
          <w:szCs w:val="20"/>
        </w:rPr>
        <w:t xml:space="preserve"> от 29 декабря 2022 года N</w:t>
      </w:r>
      <w:proofErr w:type="gramEnd"/>
      <w:r>
        <w:rPr>
          <w:rFonts w:ascii="Arial" w:hAnsi="Arial" w:cs="Arial"/>
          <w:sz w:val="20"/>
          <w:szCs w:val="20"/>
        </w:rPr>
        <w:t xml:space="preserve"> 572-ФЗ "Об осуществлении идентификации </w:t>
      </w:r>
      <w:proofErr w:type="gramStart"/>
      <w:r>
        <w:rPr>
          <w:rFonts w:ascii="Arial" w:hAnsi="Arial" w:cs="Arial"/>
          <w:sz w:val="20"/>
          <w:szCs w:val="20"/>
        </w:rPr>
        <w:t>и(</w:t>
      </w:r>
      <w:proofErr w:type="gramEnd"/>
      <w:r>
        <w:rPr>
          <w:rFonts w:ascii="Arial" w:hAnsi="Arial" w:cs="Arial"/>
          <w:sz w:val="20"/>
          <w:szCs w:val="20"/>
        </w:rPr>
        <w:t xml:space="preserve">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6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2"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11.07.2025 N 14-п)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3.2.2. </w:t>
      </w:r>
      <w:proofErr w:type="gramStart"/>
      <w:r>
        <w:rPr>
          <w:rFonts w:ascii="Arial" w:hAnsi="Arial" w:cs="Arial"/>
          <w:sz w:val="20"/>
          <w:szCs w:val="20"/>
        </w:rPr>
        <w:t>Государственная услуга в части подачи в электронном виде запроса на получение архивных справок, архивных выписок и копий архивных документов, связанных с социальной защитой граждан, предусматривающих их пенсионное обеспечение, а также получение льгот и компенсаций, может быть получена через ПГУ ЛО либо через ЕПГУ без личной явки на прием в ГКУ ЛОГАВ.</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3.2.3. Для подачи запроса через ЕПГУ или через ПГУ ЛО заявитель должен выполнить следующие действия: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3.2.3.1. Пройти процесс регистрации в Единой системе идентификац</w:t>
      </w:r>
      <w:proofErr w:type="gramStart"/>
      <w:r>
        <w:rPr>
          <w:rFonts w:ascii="Arial" w:hAnsi="Arial" w:cs="Arial"/>
          <w:sz w:val="20"/>
          <w:szCs w:val="20"/>
        </w:rPr>
        <w:t>ии и ау</w:t>
      </w:r>
      <w:proofErr w:type="gramEnd"/>
      <w:r>
        <w:rPr>
          <w:rFonts w:ascii="Arial" w:hAnsi="Arial" w:cs="Arial"/>
          <w:sz w:val="20"/>
          <w:szCs w:val="20"/>
        </w:rPr>
        <w:t>тентификации (далее - ЕСИА).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3.2.3.2. В личном кабинете на ЕПГУ или на ПГУ ЛО заполнить в электронном виде запрос на оказание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3.2.3.3. Направить пакет электронных документов в ГКУ ЛОГАВ посредством функционала ЕПГУ или ПГУ ЛО.</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3.2.4.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3.2.4.1. При предоставлении государственной услуги через ПГУ ЛО либо через ЕПГУ начальник отдела использования документов по исполнению запросов ГКУ ЛОГАВ выполняет следующие действия: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директору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после рассмотрения документов и принятия решения о предоставлении государственной услуги (отказе в предоставлении государственной услуги) заполняет предусмотренные в АИС "Межвед ЛО" формы о принятом решении и переводит дело в архив АИС "Межвед ЛО";</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уведомляет заявителя о принятом решении с помощью указанных в заявлении сре</w:t>
      </w:r>
      <w:proofErr w:type="gramStart"/>
      <w:r>
        <w:rPr>
          <w:rFonts w:ascii="Arial" w:hAnsi="Arial" w:cs="Arial"/>
          <w:sz w:val="20"/>
          <w:szCs w:val="20"/>
        </w:rPr>
        <w:t>дств св</w:t>
      </w:r>
      <w:proofErr w:type="gramEnd"/>
      <w:r>
        <w:rPr>
          <w:rFonts w:ascii="Arial" w:hAnsi="Arial" w:cs="Arial"/>
          <w:sz w:val="20"/>
          <w:szCs w:val="20"/>
        </w:rPr>
        <w:t>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директора ГКУ ЛОГАВ, в личный кабинет ПГУ ЛО или ЕПГУ.</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3.2.4.2. В случае поступления всех документов, указанных в </w:t>
      </w:r>
      <w:hyperlink w:anchor="Par131" w:history="1">
        <w:r>
          <w:rPr>
            <w:rFonts w:ascii="Arial" w:hAnsi="Arial" w:cs="Arial"/>
            <w:color w:val="0000FF"/>
            <w:sz w:val="20"/>
            <w:szCs w:val="20"/>
          </w:rPr>
          <w:t>пункте 2.6</w:t>
        </w:r>
      </w:hyperlink>
      <w:r>
        <w:rPr>
          <w:rFonts w:ascii="Arial" w:hAnsi="Arial" w:cs="Arial"/>
          <w:sz w:val="20"/>
          <w:szCs w:val="20"/>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государственной услуги считается дата регистрации приема документов на ПГУ ЛО или ЕПГУ.</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3.2.4.3. ГКУ ЛОГАВ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директора ГКУ ЛОГАВ (в этом случае заявитель при подаче запроса на предоставление услуги отмечает в соответствующем поле такую необходимость).</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3.2.5. При наличии технической реализации электронного документооборота запрос с ПГУ ЛО или ЕПГУ поступает в ГКУ ЛОГАВ непосредственно в ИС "Архивы Ленинградской области".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3.2.6. Выдача (направление) заявителю электронных документов, являющихся результатом предоставления государственной услуги, осуществляется по согласованию с заявителем способом, указанным в заявлении при наличии технической возможности.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3.2.7. Для получения государственной услуги через сайт "Архивы Ленинградской области" заявителю необходимо предварительно пройти регистрацию на сайте "Архивы Ленинградской области" или в Единой системе идентификац</w:t>
      </w:r>
      <w:proofErr w:type="gramStart"/>
      <w:r>
        <w:rPr>
          <w:rFonts w:ascii="Arial" w:hAnsi="Arial" w:cs="Arial"/>
          <w:sz w:val="20"/>
          <w:szCs w:val="20"/>
        </w:rPr>
        <w:t>ии и ау</w:t>
      </w:r>
      <w:proofErr w:type="gramEnd"/>
      <w:r>
        <w:rPr>
          <w:rFonts w:ascii="Arial" w:hAnsi="Arial" w:cs="Arial"/>
          <w:sz w:val="20"/>
          <w:szCs w:val="20"/>
        </w:rPr>
        <w:t>тентификации (далее - ЕСИА).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3.2.8. После авторизации на сайте "Архивы Ленинградской области" для подачи запроса в личном кабинете в разделе "Запросы" необходимо заполнить в электронном виде форму запроса на оказание государственной услуги и выбрать из выпадающего списка ГКУ ЛОГАВ, в который направляется запрос.</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3.2.9. При заполнении формы запроса также необходимо выбрать из списка поле "Способ получения ответа".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3.2.10. Перенаправление запросов по принадлежности, поступивших через сайт "Архивы Ленинградской области", в Архивные отделы администраций муниципальных образований Ленинградской области осуществляется через информационную систему "Архивы Ленинградской области".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требуется перенаправить запрос по принадлежности в архивы и организации, не участвующие в информационном взаимодействии через ИС "Архивы Ленинградской области" при наличии сведений о местонахождении документов, запрос распечатывается и перенаправляется почтовой связью.</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3.2.11. Исполнение запроса в ГКУ ЛОГАВ осуществляется в соответствии с </w:t>
      </w:r>
      <w:hyperlink w:anchor="Par337" w:history="1">
        <w:r>
          <w:rPr>
            <w:rFonts w:ascii="Arial" w:hAnsi="Arial" w:cs="Arial"/>
            <w:color w:val="0000FF"/>
            <w:sz w:val="20"/>
            <w:szCs w:val="20"/>
          </w:rPr>
          <w:t>разделом 3</w:t>
        </w:r>
      </w:hyperlink>
      <w:r>
        <w:rPr>
          <w:rFonts w:ascii="Arial" w:hAnsi="Arial" w:cs="Arial"/>
          <w:sz w:val="20"/>
          <w:szCs w:val="20"/>
        </w:rPr>
        <w:t xml:space="preserve"> настоящего административного регламента.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3.2.12. Выдача (направление) заявителю электронных документов, являющихся результатом предоставления государственной услуги, осуществляется при наличии технической возможности по согласованию с заявителем.</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3.3. Порядок исправления допущенных опечаток и ошибок в выданных в результате предоставления государственной услуги документах</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ГКУ ЛОГАВ/МФЦ непосредственно, направить почтовым отправлением, посредством ЕПГУ/ПГУ ЛО (при технической реализации) 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w:t>
      </w:r>
      <w:proofErr w:type="gramStart"/>
      <w:r>
        <w:rPr>
          <w:rFonts w:ascii="Arial" w:hAnsi="Arial" w:cs="Arial"/>
          <w:sz w:val="20"/>
          <w:szCs w:val="20"/>
        </w:rPr>
        <w:t>и(</w:t>
      </w:r>
      <w:proofErr w:type="gramEnd"/>
      <w:r>
        <w:rPr>
          <w:rFonts w:ascii="Arial" w:hAnsi="Arial" w:cs="Arial"/>
          <w:sz w:val="20"/>
          <w:szCs w:val="20"/>
        </w:rPr>
        <w:t xml:space="preserve">или) ошибок с изложением сути допущенных опечаток </w:t>
      </w:r>
      <w:proofErr w:type="gramStart"/>
      <w:r>
        <w:rPr>
          <w:rFonts w:ascii="Arial" w:hAnsi="Arial" w:cs="Arial"/>
          <w:sz w:val="20"/>
          <w:szCs w:val="20"/>
        </w:rPr>
        <w:t>и(</w:t>
      </w:r>
      <w:proofErr w:type="gramEnd"/>
      <w:r>
        <w:rPr>
          <w:rFonts w:ascii="Arial" w:hAnsi="Arial" w:cs="Arial"/>
          <w:sz w:val="20"/>
          <w:szCs w:val="20"/>
        </w:rPr>
        <w:t>или) ошибок и приложением копии документа, содержащего опечатки и(или) ошибки.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3.3.2. В течение 5 рабочих дней со дня регистрации заявления об исправлении опечаток </w:t>
      </w:r>
      <w:proofErr w:type="gramStart"/>
      <w:r>
        <w:rPr>
          <w:rFonts w:ascii="Arial" w:hAnsi="Arial" w:cs="Arial"/>
          <w:sz w:val="20"/>
          <w:szCs w:val="20"/>
        </w:rPr>
        <w:t>и(</w:t>
      </w:r>
      <w:proofErr w:type="gramEnd"/>
      <w:r>
        <w:rPr>
          <w:rFonts w:ascii="Arial" w:hAnsi="Arial" w:cs="Arial"/>
          <w:sz w:val="20"/>
          <w:szCs w:val="20"/>
        </w:rPr>
        <w:t xml:space="preserve">или) ошибок в выданных в результате предоставления государственной услуги документах ответственный специалист ГКУ ЛОГАВ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ОМСУ направляет способом, указанным в заявлении о необходимости исправления допущенных опечаток </w:t>
      </w:r>
      <w:proofErr w:type="gramStart"/>
      <w:r>
        <w:rPr>
          <w:rFonts w:ascii="Arial" w:hAnsi="Arial" w:cs="Arial"/>
          <w:sz w:val="20"/>
          <w:szCs w:val="20"/>
        </w:rPr>
        <w:t>и(</w:t>
      </w:r>
      <w:proofErr w:type="gramEnd"/>
      <w:r>
        <w:rPr>
          <w:rFonts w:ascii="Arial" w:hAnsi="Arial" w:cs="Arial"/>
          <w:sz w:val="20"/>
          <w:szCs w:val="20"/>
        </w:rPr>
        <w:t>или) ошибок.</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4. Формы </w:t>
      </w:r>
      <w:proofErr w:type="gramStart"/>
      <w:r>
        <w:rPr>
          <w:rFonts w:ascii="Arial" w:eastAsiaTheme="minorHAnsi" w:hAnsi="Arial" w:cs="Arial"/>
          <w:color w:val="auto"/>
          <w:sz w:val="20"/>
          <w:szCs w:val="20"/>
        </w:rPr>
        <w:t>контроля за</w:t>
      </w:r>
      <w:proofErr w:type="gramEnd"/>
      <w:r>
        <w:rPr>
          <w:rFonts w:ascii="Arial" w:eastAsiaTheme="minorHAnsi" w:hAnsi="Arial" w:cs="Arial"/>
          <w:color w:val="auto"/>
          <w:sz w:val="20"/>
          <w:szCs w:val="20"/>
        </w:rPr>
        <w:t xml:space="preserve"> исполнением</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административного регламента</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4.1. Порядок осуществления текущего </w:t>
      </w:r>
      <w:proofErr w:type="gramStart"/>
      <w:r>
        <w:rPr>
          <w:rFonts w:ascii="Arial" w:hAnsi="Arial" w:cs="Arial"/>
          <w:sz w:val="20"/>
          <w:szCs w:val="20"/>
        </w:rPr>
        <w:t>контроля за</w:t>
      </w:r>
      <w:proofErr w:type="gramEnd"/>
      <w:r>
        <w:rPr>
          <w:rFonts w:ascii="Arial" w:hAnsi="Arial" w:cs="Arial"/>
          <w:sz w:val="20"/>
          <w:szCs w:val="20"/>
        </w:rPr>
        <w:t xml:space="preserve">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Текущий контроль осуществляется директором ГКУ ЛОГАВ, начальником отдела использования документов по исполнению запросов ГКУ ЛОГАВ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Архивным управлением Ленинградской области проверок исполнения положений настоящего административного регламента, иных нормативных правовых актов.</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Порядок и периодичность осуществления плановых и внеплановых проверок полноты и качества предоставления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Плановые проверки предоставления государственной услуги проводятся не чаще чем один раз в три года в соответствии с годовым планом проведения проверок, утвержденным Архивным управлением Ленинградской области.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ГКУ ЛОГАВ, Архивного управления Ленинградской области.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проведении проверки издается правовой акт Архивного управления Ленинградской области о проведении проверки исполнения административного регламента по предоставлению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рассмотрения обращений дается письменный ответ.</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Ответственность должностных лиц за решения и действия (бездействие), принимаемые (осуществляемые) в ходе предоставления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Работники ГКУ ЛОГАВ,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Директор ГКУ ЛОГАВ несет персональную ответственность за обеспечение предоставления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Работники ГКУ ЛОГАВ при предоставлении государственной услуги несут персональную ответственность:</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за неисполнение или ненадлежащее исполнение административных процедур при предоставлении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за действия (бездействие), влекущие нарушение прав и законных интересов физических или юридических лиц, индивидуальных предпринимателей.</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 Досудебный (внесудебный) порядок обжалования решений</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действий (бездействия) органа, предоставляющего</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государственную услугу, многофункционального центра, а также</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их должностных лиц, государственных служащих, работников</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Предметом досудебного (внесудебного) обжалования заявителем решений и действий (бездействия) органа, предоставляющего государственную услугу, предоставляющего государственную услугу многофункционального центра, а также их должностных лиц:</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нарушение срока регистрации запроса о предоставлении государственной услуги, запроса, указанного в </w:t>
      </w:r>
      <w:hyperlink r:id="rId63" w:history="1">
        <w:r>
          <w:rPr>
            <w:rFonts w:ascii="Arial" w:hAnsi="Arial" w:cs="Arial"/>
            <w:color w:val="0000FF"/>
            <w:sz w:val="20"/>
            <w:szCs w:val="20"/>
          </w:rPr>
          <w:t>статье 15.1</w:t>
        </w:r>
      </w:hyperlink>
      <w:r>
        <w:rPr>
          <w:rFonts w:ascii="Arial" w:hAnsi="Arial" w:cs="Arial"/>
          <w:sz w:val="20"/>
          <w:szCs w:val="20"/>
        </w:rPr>
        <w:t xml:space="preserve"> Федерального закона от 27.07.2010 N 210-ФЗ;</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срока предоставления государственной услуги. </w:t>
      </w:r>
      <w:proofErr w:type="gramStart"/>
      <w:r>
        <w:rPr>
          <w:rFonts w:ascii="Arial" w:hAnsi="Arial" w:cs="Arial"/>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4" w:history="1">
        <w:r>
          <w:rPr>
            <w:rFonts w:ascii="Arial" w:hAnsi="Arial" w:cs="Arial"/>
            <w:color w:val="0000FF"/>
            <w:sz w:val="20"/>
            <w:szCs w:val="20"/>
          </w:rPr>
          <w:t>частью 1.3 статьи 16</w:t>
        </w:r>
      </w:hyperlink>
      <w:r>
        <w:rPr>
          <w:rFonts w:ascii="Arial" w:hAnsi="Arial" w:cs="Arial"/>
          <w:sz w:val="20"/>
          <w:szCs w:val="20"/>
        </w:rPr>
        <w:t xml:space="preserve"> Федерального закона от 27.07.2010 N 210-ФЗ;</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у заявителя;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Pr>
          <w:rFonts w:ascii="Arial" w:hAnsi="Arial" w:cs="Arial"/>
          <w:sz w:val="20"/>
          <w:szCs w:val="20"/>
        </w:rPr>
        <w:t xml:space="preserve"> </w:t>
      </w:r>
      <w:proofErr w:type="gramStart"/>
      <w:r>
        <w:rPr>
          <w:rFonts w:ascii="Arial" w:hAnsi="Arial" w:cs="Arial"/>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5" w:history="1">
        <w:r>
          <w:rPr>
            <w:rFonts w:ascii="Arial" w:hAnsi="Arial" w:cs="Arial"/>
            <w:color w:val="0000FF"/>
            <w:sz w:val="20"/>
            <w:szCs w:val="20"/>
          </w:rPr>
          <w:t>частью 1.3 статьи 16</w:t>
        </w:r>
      </w:hyperlink>
      <w:r>
        <w:rPr>
          <w:rFonts w:ascii="Arial" w:hAnsi="Arial" w:cs="Arial"/>
          <w:sz w:val="20"/>
          <w:szCs w:val="20"/>
        </w:rPr>
        <w:t xml:space="preserve"> Федерального закона от 27.07.2010 N 210-ФЗ;</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7) отказ ГКУ ЛОГАВ, предоставляющего государственную услугу, работника ГКУ ЛОГАВ, предоставляющего государственную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Arial" w:hAnsi="Arial" w:cs="Arial"/>
          <w:sz w:val="20"/>
          <w:szCs w:val="20"/>
        </w:rPr>
        <w:t xml:space="preserve"> </w:t>
      </w:r>
      <w:proofErr w:type="gramStart"/>
      <w:r>
        <w:rPr>
          <w:rFonts w:ascii="Arial" w:hAnsi="Arial" w:cs="Arial"/>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6" w:history="1">
        <w:r>
          <w:rPr>
            <w:rFonts w:ascii="Arial" w:hAnsi="Arial" w:cs="Arial"/>
            <w:color w:val="0000FF"/>
            <w:sz w:val="20"/>
            <w:szCs w:val="20"/>
          </w:rPr>
          <w:t>частью 1.3 статьи 16</w:t>
        </w:r>
      </w:hyperlink>
      <w:r>
        <w:rPr>
          <w:rFonts w:ascii="Arial" w:hAnsi="Arial" w:cs="Arial"/>
          <w:sz w:val="20"/>
          <w:szCs w:val="20"/>
        </w:rPr>
        <w:t xml:space="preserve"> Федерального закона от 27.07.2010 N 210-ФЗ;</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нарушение срока или порядка выдачи документов по результатам предоставления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Pr>
          <w:rFonts w:ascii="Arial" w:hAnsi="Arial" w:cs="Arial"/>
          <w:sz w:val="20"/>
          <w:szCs w:val="20"/>
        </w:rPr>
        <w:t xml:space="preserve"> </w:t>
      </w:r>
      <w:proofErr w:type="gramStart"/>
      <w:r>
        <w:rPr>
          <w:rFonts w:ascii="Arial" w:hAnsi="Arial" w:cs="Arial"/>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67" w:history="1">
        <w:r>
          <w:rPr>
            <w:rFonts w:ascii="Arial" w:hAnsi="Arial" w:cs="Arial"/>
            <w:color w:val="0000FF"/>
            <w:sz w:val="20"/>
            <w:szCs w:val="20"/>
          </w:rPr>
          <w:t>частью 1.3 статьи 16</w:t>
        </w:r>
      </w:hyperlink>
      <w:r>
        <w:rPr>
          <w:rFonts w:ascii="Arial" w:hAnsi="Arial" w:cs="Arial"/>
          <w:sz w:val="20"/>
          <w:szCs w:val="20"/>
        </w:rPr>
        <w:t xml:space="preserve"> Федерального закона от 27.07.2010 N 210-ФЗ;</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требование у заявителя при предоставлении государственной услуги документов или информации, отсутствие </w:t>
      </w:r>
      <w:proofErr w:type="gramStart"/>
      <w:r>
        <w:rPr>
          <w:rFonts w:ascii="Arial" w:hAnsi="Arial" w:cs="Arial"/>
          <w:sz w:val="20"/>
          <w:szCs w:val="20"/>
        </w:rPr>
        <w:t>и(</w:t>
      </w:r>
      <w:proofErr w:type="gramEnd"/>
      <w:r>
        <w:rPr>
          <w:rFonts w:ascii="Arial" w:hAnsi="Arial" w:cs="Arial"/>
          <w:sz w:val="20"/>
          <w:szCs w:val="20"/>
        </w:rPr>
        <w:t xml:space="preserve">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за исключением случаев, предусмотренных </w:t>
      </w:r>
      <w:hyperlink r:id="rId68" w:history="1">
        <w:r>
          <w:rPr>
            <w:rFonts w:ascii="Arial" w:hAnsi="Arial" w:cs="Arial"/>
            <w:color w:val="0000FF"/>
            <w:sz w:val="20"/>
            <w:szCs w:val="20"/>
          </w:rPr>
          <w:t>пунктом 4 части 1 статьи 7</w:t>
        </w:r>
      </w:hyperlink>
      <w:r>
        <w:rPr>
          <w:rFonts w:ascii="Arial" w:hAnsi="Arial" w:cs="Arial"/>
          <w:sz w:val="20"/>
          <w:szCs w:val="20"/>
        </w:rPr>
        <w:t xml:space="preserve"> Федерального закона от 27.07.2010 N 210-ФЗ. </w:t>
      </w:r>
      <w:proofErr w:type="gramStart"/>
      <w:r>
        <w:rPr>
          <w:rFonts w:ascii="Arial" w:hAnsi="Arial" w:cs="Arial"/>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9" w:history="1">
        <w:r>
          <w:rPr>
            <w:rFonts w:ascii="Arial" w:hAnsi="Arial" w:cs="Arial"/>
            <w:color w:val="0000FF"/>
            <w:sz w:val="20"/>
            <w:szCs w:val="20"/>
          </w:rPr>
          <w:t>частью 1.3 статьи 16</w:t>
        </w:r>
      </w:hyperlink>
      <w:r>
        <w:rPr>
          <w:rFonts w:ascii="Arial" w:hAnsi="Arial" w:cs="Arial"/>
          <w:sz w:val="20"/>
          <w:szCs w:val="20"/>
        </w:rPr>
        <w:t xml:space="preserve"> Федерального закона от 27.07.2010 N 210-ФЗ.</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bookmarkStart w:id="6" w:name="Par501"/>
      <w:bookmarkEnd w:id="6"/>
      <w:r>
        <w:rPr>
          <w:rFonts w:ascii="Arial" w:hAnsi="Arial" w:cs="Arial"/>
          <w:sz w:val="20"/>
          <w:szCs w:val="20"/>
        </w:rPr>
        <w:t>5.3. Жалоба подается в письменной форме на бумажном носителе, в электронной форме в ГКУ ЛОГАВ, предоставляющий государственную услугу, в Архивное управление Ленинградской области,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директора ГКУ ЛОГАВ, предоставляющего государственную услугу, подаются в Архивное управление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Жалоба на решения и действия (бездействие) директора ГКУ ЛОГАВ,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ГКУ ЛОГАВ,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70" w:history="1">
        <w:r>
          <w:rPr>
            <w:rFonts w:ascii="Arial" w:hAnsi="Arial" w:cs="Arial"/>
            <w:color w:val="0000FF"/>
            <w:sz w:val="20"/>
            <w:szCs w:val="20"/>
          </w:rPr>
          <w:t>части 5 статьи 11.2</w:t>
        </w:r>
      </w:hyperlink>
      <w:r>
        <w:rPr>
          <w:rFonts w:ascii="Arial" w:hAnsi="Arial" w:cs="Arial"/>
          <w:sz w:val="20"/>
          <w:szCs w:val="20"/>
        </w:rPr>
        <w:t xml:space="preserve"> Федерального закона N 210-ФЗ.</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Жалоба должна содержать:</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наименование органа, предоставляющего государственную услугу, должностного лица органа, предоставляющего государственную услугу, служащего, филиала, отдела, удаленного рабочего места ГБУ ЛО "МФЦ", его руководителя </w:t>
      </w:r>
      <w:proofErr w:type="gramStart"/>
      <w:r>
        <w:rPr>
          <w:rFonts w:ascii="Arial" w:hAnsi="Arial" w:cs="Arial"/>
          <w:sz w:val="20"/>
          <w:szCs w:val="20"/>
        </w:rPr>
        <w:t>и(</w:t>
      </w:r>
      <w:proofErr w:type="gramEnd"/>
      <w:r>
        <w:rPr>
          <w:rFonts w:ascii="Arial" w:hAnsi="Arial" w:cs="Arial"/>
          <w:sz w:val="20"/>
          <w:szCs w:val="20"/>
        </w:rPr>
        <w:t>или) работника, решения и действия (бездействие) которых обжалуются;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служащего, филиала, отдела, удаленного рабочего места ГБУ ЛО "МФЦ", его руководителя </w:t>
      </w:r>
      <w:proofErr w:type="gramStart"/>
      <w:r>
        <w:rPr>
          <w:rFonts w:ascii="Arial" w:hAnsi="Arial" w:cs="Arial"/>
          <w:sz w:val="20"/>
          <w:szCs w:val="20"/>
        </w:rPr>
        <w:t>и(</w:t>
      </w:r>
      <w:proofErr w:type="gramEnd"/>
      <w:r>
        <w:rPr>
          <w:rFonts w:ascii="Arial" w:hAnsi="Arial" w:cs="Arial"/>
          <w:sz w:val="20"/>
          <w:szCs w:val="20"/>
        </w:rPr>
        <w:t>или) работника;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w:t>
      </w:r>
      <w:proofErr w:type="gramStart"/>
      <w:r>
        <w:rPr>
          <w:rFonts w:ascii="Arial" w:hAnsi="Arial" w:cs="Arial"/>
          <w:sz w:val="20"/>
          <w:szCs w:val="20"/>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71" w:history="1">
        <w:r>
          <w:rPr>
            <w:rFonts w:ascii="Arial" w:hAnsi="Arial" w:cs="Arial"/>
            <w:color w:val="0000FF"/>
            <w:sz w:val="20"/>
            <w:szCs w:val="20"/>
          </w:rPr>
          <w:t>статьей 11.1</w:t>
        </w:r>
      </w:hyperlink>
      <w:r>
        <w:rPr>
          <w:rFonts w:ascii="Arial" w:hAnsi="Arial" w:cs="Arial"/>
          <w:sz w:val="20"/>
          <w:szCs w:val="20"/>
        </w:rP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5.6. </w:t>
      </w:r>
      <w:proofErr w:type="gramStart"/>
      <w:r>
        <w:rPr>
          <w:rFonts w:ascii="Arial" w:hAnsi="Arial" w:cs="Arial"/>
          <w:sz w:val="20"/>
          <w:szCs w:val="20"/>
        </w:rPr>
        <w:t>Жалоба, поступившая в Архивное управление, ГКУ ЛОГАВ, предоставляющий государственную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ГБУ ЛО "МФЦ" в приеме документов у заявителя либо в исправлении допущенных опечаток и ошибок или в</w:t>
      </w:r>
      <w:proofErr w:type="gramEnd"/>
      <w:r>
        <w:rPr>
          <w:rFonts w:ascii="Arial" w:hAnsi="Arial" w:cs="Arial"/>
          <w:sz w:val="20"/>
          <w:szCs w:val="20"/>
        </w:rPr>
        <w:t xml:space="preserve"> </w:t>
      </w:r>
      <w:proofErr w:type="gramStart"/>
      <w:r>
        <w:rPr>
          <w:rFonts w:ascii="Arial" w:hAnsi="Arial" w:cs="Arial"/>
          <w:sz w:val="20"/>
          <w:szCs w:val="20"/>
        </w:rPr>
        <w:t>случае</w:t>
      </w:r>
      <w:proofErr w:type="gramEnd"/>
      <w:r>
        <w:rPr>
          <w:rFonts w:ascii="Arial" w:hAnsi="Arial" w:cs="Arial"/>
          <w:sz w:val="20"/>
          <w:szCs w:val="20"/>
        </w:rPr>
        <w:t xml:space="preserve"> обжалования нарушения установленного срока таких исправлений - в течение пяти рабочих дней со дня ее регистрации.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bookmarkStart w:id="7" w:name="Par511"/>
      <w:bookmarkEnd w:id="7"/>
      <w:r>
        <w:rPr>
          <w:rFonts w:ascii="Arial" w:hAnsi="Arial" w:cs="Arial"/>
          <w:sz w:val="20"/>
          <w:szCs w:val="20"/>
        </w:rPr>
        <w:t>5.7. По результатам рассмотрения жалобы принимается одно из следующих решений:</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w:t>
      </w:r>
      <w:proofErr w:type="gramEnd"/>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удовлетворении жалобы отказывается.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bookmarkStart w:id="8" w:name="Par514"/>
      <w:bookmarkEnd w:id="8"/>
      <w:r>
        <w:rPr>
          <w:rFonts w:ascii="Arial" w:hAnsi="Arial" w:cs="Arial"/>
          <w:sz w:val="20"/>
          <w:szCs w:val="20"/>
        </w:rPr>
        <w:t xml:space="preserve">5.8. Не позднее дня, следующего за днем принятия решения, указанного в </w:t>
      </w:r>
      <w:hyperlink w:anchor="Par511" w:history="1">
        <w:r>
          <w:rPr>
            <w:rFonts w:ascii="Arial" w:hAnsi="Arial" w:cs="Arial"/>
            <w:color w:val="0000FF"/>
            <w:sz w:val="20"/>
            <w:szCs w:val="20"/>
          </w:rPr>
          <w:t>пункте 5.7</w:t>
        </w:r>
      </w:hyperlink>
      <w:r>
        <w:rPr>
          <w:rFonts w:ascii="Arial" w:hAnsi="Arial" w:cs="Arial"/>
          <w:sz w:val="20"/>
          <w:szCs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5.8.1. В случае признания жалобы подлежащей удовлетворению в ответе заявителю, указанном в пункте 5.8 настоящего административного регламента,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Pr>
          <w:rFonts w:ascii="Arial" w:hAnsi="Arial" w:cs="Arial"/>
          <w:sz w:val="20"/>
          <w:szCs w:val="20"/>
        </w:rPr>
        <w:t>неудобства</w:t>
      </w:r>
      <w:proofErr w:type="gramEnd"/>
      <w:r>
        <w:rPr>
          <w:rFonts w:ascii="Arial" w:hAnsi="Arial" w:cs="Arial"/>
          <w:sz w:val="20"/>
          <w:szCs w:val="20"/>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5.8.2. В случае признания </w:t>
      </w:r>
      <w:proofErr w:type="gramStart"/>
      <w:r>
        <w:rPr>
          <w:rFonts w:ascii="Arial" w:hAnsi="Arial" w:cs="Arial"/>
          <w:sz w:val="20"/>
          <w:szCs w:val="20"/>
        </w:rPr>
        <w:t>жалобы</w:t>
      </w:r>
      <w:proofErr w:type="gramEnd"/>
      <w:r>
        <w:rPr>
          <w:rFonts w:ascii="Arial" w:hAnsi="Arial" w:cs="Arial"/>
          <w:sz w:val="20"/>
          <w:szCs w:val="20"/>
        </w:rPr>
        <w:t xml:space="preserve"> не подлежащей удовлетворению, в ответе заявителю, указанном в </w:t>
      </w:r>
      <w:hyperlink w:anchor="Par514" w:history="1">
        <w:r>
          <w:rPr>
            <w:rFonts w:ascii="Arial" w:hAnsi="Arial" w:cs="Arial"/>
            <w:color w:val="0000FF"/>
            <w:sz w:val="20"/>
            <w:szCs w:val="20"/>
          </w:rPr>
          <w:t>пункте 5.8</w:t>
        </w:r>
      </w:hyperlink>
      <w:r>
        <w:rPr>
          <w:rFonts w:ascii="Arial" w:hAnsi="Arial" w:cs="Arial"/>
          <w:sz w:val="20"/>
          <w:szCs w:val="20"/>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5.9. В случае установления в ходе или по результатам </w:t>
      </w:r>
      <w:proofErr w:type="gramStart"/>
      <w:r>
        <w:rPr>
          <w:rFonts w:ascii="Arial" w:hAnsi="Arial" w:cs="Arial"/>
          <w:sz w:val="20"/>
          <w:szCs w:val="20"/>
        </w:rPr>
        <w:t>рассмотрения жалобы признаков состава административного правонарушения</w:t>
      </w:r>
      <w:proofErr w:type="gramEnd"/>
      <w:r>
        <w:rPr>
          <w:rFonts w:ascii="Arial" w:hAnsi="Arial" w:cs="Arial"/>
          <w:sz w:val="20"/>
          <w:szCs w:val="20"/>
        </w:rPr>
        <w:t xml:space="preserve"> или преступления должностное лицо, работник, наделенные полномочиями по рассмотрению жалоб в соответствии с </w:t>
      </w:r>
      <w:hyperlink w:anchor="Par501" w:history="1">
        <w:r>
          <w:rPr>
            <w:rFonts w:ascii="Arial" w:hAnsi="Arial" w:cs="Arial"/>
            <w:color w:val="0000FF"/>
            <w:sz w:val="20"/>
            <w:szCs w:val="20"/>
          </w:rPr>
          <w:t>пунктом 5.3</w:t>
        </w:r>
      </w:hyperlink>
      <w:r>
        <w:rPr>
          <w:rFonts w:ascii="Arial" w:hAnsi="Arial" w:cs="Arial"/>
          <w:sz w:val="20"/>
          <w:szCs w:val="20"/>
        </w:rPr>
        <w:t xml:space="preserve"> настоящего административного регламента, незамедлительно направляют имеющиеся материалы в органы прокуратуры.</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 Особенности выполнения административных процедур</w:t>
      </w:r>
    </w:p>
    <w:p w:rsidR="00973CB6" w:rsidRDefault="00973CB6" w:rsidP="00973CB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многофункциональных центрах</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Архивным управлением.</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2"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11.07.2025 N 14-п)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6.1.1. Передача из МФЦ в ГКУ ЛОГАВ осуществляется: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электронном виде - через АИС "МФЦ" в ИС "Архивы Ленинградской области", используемой ГКУ ЛОГАВ для осуществления электронного взаимодействия с ГБУ ЛО "МФЦ" (в случае реализации технической возможности).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В случае подачи документов в ГКУ ЛОГАВ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определяет предмет обращения;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удостоверяет личность заявителя или личность и полномочия законного представителя заявителя - в случае обращения физического лица;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проводит проверку правильности заполнения запроса;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проводит проверку укомплектованности пакета документов;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заверяет электронное дело своей электронной подписью (далее - ЭП);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направляет копии документов и реестр документов в ГКУ ЛОГАВ: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электронном виде (в составе пакетов электронных дел) - в день обращения заявителя в МФЦ.</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окончании приема документов специалист МФЦ выдает заявителю расписку в приеме документов.</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w:t>
      </w:r>
      <w:proofErr w:type="gramStart"/>
      <w:r>
        <w:rPr>
          <w:rFonts w:ascii="Arial" w:hAnsi="Arial" w:cs="Arial"/>
          <w:sz w:val="20"/>
          <w:szCs w:val="20"/>
        </w:rPr>
        <w:t>В случае поступления в ГКУ ЛОГАВ из МФЦ неполных комплектов документов либо при отсутствии документов, подтверждающих полномочия представителя заявителя, при наличии соответствующих оснований для отказа в приеме документов ГКУ ЛОГАВ принимает такие обращения в работу и направляет сведения о них в административно-управленческий аппарат ГБУ ЛО "МФЦ" для принятия соответствующих мер к работникам МФЦ, осуществившим прием документов с нарушением требований административного</w:t>
      </w:r>
      <w:proofErr w:type="gramEnd"/>
      <w:r>
        <w:rPr>
          <w:rFonts w:ascii="Arial" w:hAnsi="Arial" w:cs="Arial"/>
          <w:sz w:val="20"/>
          <w:szCs w:val="20"/>
        </w:rPr>
        <w:t xml:space="preserve"> регламента.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При указании заявителем места получения ответа (результата предоставления государственной услуги) посредством МФЦ работник ГКУ ЛОГАВ передает специалисту МФЦ для передачи в соответствующий МФЦ результат предоставления услуги для его последующей выдачи заявителю:</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электронном виде копию ответа или отказа в оказании государственной услуги в течение 1 рабочего дня со дня подготовки ответа заявителю.</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73" w:history="1">
        <w:r>
          <w:rPr>
            <w:rFonts w:ascii="Arial" w:hAnsi="Arial" w:cs="Arial"/>
            <w:color w:val="0000FF"/>
            <w:sz w:val="20"/>
            <w:szCs w:val="20"/>
          </w:rPr>
          <w:t>требованиями</w:t>
        </w:r>
      </w:hyperlink>
      <w:r>
        <w:rPr>
          <w:rFonts w:ascii="Arial" w:hAnsi="Arial" w:cs="Arial"/>
          <w:sz w:val="20"/>
          <w:szCs w:val="20"/>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w:t>
      </w:r>
      <w:proofErr w:type="gramEnd"/>
      <w:r>
        <w:rPr>
          <w:rFonts w:ascii="Arial" w:hAnsi="Arial" w:cs="Arial"/>
          <w:sz w:val="20"/>
          <w:szCs w:val="20"/>
        </w:rPr>
        <w:t xml:space="preserve">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Pr>
          <w:rFonts w:ascii="Arial" w:hAnsi="Arial" w:cs="Arial"/>
          <w:sz w:val="20"/>
          <w:szCs w:val="20"/>
        </w:rPr>
        <w:t>заверение выписок</w:t>
      </w:r>
      <w:proofErr w:type="gramEnd"/>
      <w:r>
        <w:rPr>
          <w:rFonts w:ascii="Arial" w:hAnsi="Arial" w:cs="Arial"/>
          <w:sz w:val="20"/>
          <w:szCs w:val="20"/>
        </w:rPr>
        <w:t xml:space="preserve"> из указанных информационных систем, утвержденными постановлением Правительства РФ от 18.03.2015 N 250;</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 бумажном носителе - в срок не более 3 рабочих дней со дня подготовки ответа заявителю, но не позднее двух рабочих дней до окончания срока предоставления услуги.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Работник МФЦ, ответственный за выдачу документов, полученных от ГКУ ЛОГАВ по результатам рассмотрения представленных заявителем документов, не позднее одного дня с даты их получения от ГКУ ЛОГАВ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w:t>
      </w:r>
      <w:proofErr w:type="gramEnd"/>
      <w:r>
        <w:rPr>
          <w:rFonts w:ascii="Arial" w:hAnsi="Arial" w:cs="Arial"/>
          <w:sz w:val="20"/>
          <w:szCs w:val="20"/>
        </w:rPr>
        <w:t>"), а также о возможности получения документов в МФЦ.</w:t>
      </w:r>
    </w:p>
    <w:p w:rsidR="00973CB6" w:rsidRDefault="00973CB6" w:rsidP="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4"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11.07.2025 N 14-п)</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При вводе безбумажного электронного документооборота административные процедуры регламентируются нормативным правовым актом Правительства Ленинградской области, устанавливающим порядок электронного (безбумажного) документооборота в сфере государственных услуг.</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1</w:t>
      </w:r>
    </w:p>
    <w:p w:rsidR="00973CB6" w:rsidRDefault="00973CB6" w:rsidP="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
        <w:gridCol w:w="4592"/>
      </w:tblGrid>
      <w:tr w:rsidR="00973CB6">
        <w:tc>
          <w:tcPr>
            <w:tcW w:w="3969" w:type="dxa"/>
            <w:vMerge w:val="restart"/>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2"/>
          </w:tcPr>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 государственное казенное учреждение "Ленинградский областной государственный архив в г. Выборге"</w:t>
            </w:r>
          </w:p>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(ГКУ ЛОГАВ)</w:t>
            </w:r>
          </w:p>
        </w:tc>
      </w:tr>
      <w:tr w:rsidR="00973CB6">
        <w:tc>
          <w:tcPr>
            <w:tcW w:w="3969" w:type="dxa"/>
            <w:vMerge/>
          </w:tcPr>
          <w:p w:rsidR="00973CB6" w:rsidRDefault="00973CB6">
            <w:pPr>
              <w:autoSpaceDE w:val="0"/>
              <w:autoSpaceDN w:val="0"/>
              <w:adjustRightInd w:val="0"/>
              <w:spacing w:after="0" w:line="240" w:lineRule="auto"/>
              <w:jc w:val="right"/>
              <w:rPr>
                <w:rFonts w:ascii="Arial" w:hAnsi="Arial" w:cs="Arial"/>
                <w:sz w:val="20"/>
                <w:szCs w:val="20"/>
              </w:rPr>
            </w:pPr>
          </w:p>
        </w:tc>
        <w:tc>
          <w:tcPr>
            <w:tcW w:w="5102" w:type="dxa"/>
            <w:gridSpan w:val="2"/>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 w:type="dxa"/>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от</w:t>
            </w:r>
          </w:p>
        </w:tc>
        <w:tc>
          <w:tcPr>
            <w:tcW w:w="4592"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2"/>
          </w:tcPr>
          <w:p w:rsidR="00973CB6" w:rsidRDefault="00973CB6">
            <w:pPr>
              <w:autoSpaceDE w:val="0"/>
              <w:autoSpaceDN w:val="0"/>
              <w:adjustRightInd w:val="0"/>
              <w:spacing w:after="0" w:line="240" w:lineRule="auto"/>
              <w:jc w:val="right"/>
              <w:rPr>
                <w:rFonts w:ascii="Arial" w:hAnsi="Arial" w:cs="Arial"/>
                <w:sz w:val="20"/>
                <w:szCs w:val="20"/>
              </w:rPr>
            </w:pPr>
            <w:proofErr w:type="gramStart"/>
            <w:r>
              <w:rPr>
                <w:rFonts w:ascii="Arial" w:hAnsi="Arial" w:cs="Arial"/>
                <w:i/>
                <w:iCs/>
                <w:sz w:val="20"/>
                <w:szCs w:val="20"/>
              </w:rPr>
              <w:t>(фамилия, инициалы для физического лица,</w:t>
            </w:r>
            <w:proofErr w:type="gramEnd"/>
          </w:p>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i/>
                <w:iCs/>
                <w:sz w:val="20"/>
                <w:szCs w:val="20"/>
              </w:rPr>
              <w:t>наименование организации для юридического лица)</w:t>
            </w:r>
          </w:p>
        </w:tc>
      </w:tr>
      <w:tr w:rsidR="00973CB6">
        <w:tc>
          <w:tcPr>
            <w:tcW w:w="3969" w:type="dxa"/>
            <w:vMerge/>
          </w:tcPr>
          <w:p w:rsidR="00973CB6" w:rsidRDefault="00973CB6">
            <w:pPr>
              <w:autoSpaceDE w:val="0"/>
              <w:autoSpaceDN w:val="0"/>
              <w:adjustRightInd w:val="0"/>
              <w:spacing w:after="0" w:line="240" w:lineRule="auto"/>
              <w:jc w:val="right"/>
              <w:rPr>
                <w:rFonts w:ascii="Arial" w:hAnsi="Arial" w:cs="Arial"/>
                <w:sz w:val="20"/>
                <w:szCs w:val="20"/>
              </w:rPr>
            </w:pPr>
          </w:p>
        </w:tc>
        <w:tc>
          <w:tcPr>
            <w:tcW w:w="5102" w:type="dxa"/>
            <w:gridSpan w:val="2"/>
          </w:tcPr>
          <w:p w:rsidR="00973CB6" w:rsidRDefault="00973CB6">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проживающего</w:t>
            </w:r>
            <w:proofErr w:type="gramEnd"/>
            <w:r>
              <w:rPr>
                <w:rFonts w:ascii="Arial" w:hAnsi="Arial" w:cs="Arial"/>
                <w:sz w:val="20"/>
                <w:szCs w:val="20"/>
              </w:rPr>
              <w:t xml:space="preserve"> по адресу:</w:t>
            </w: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2"/>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2"/>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2"/>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(указать: по доверенности и др.)</w:t>
            </w:r>
          </w:p>
        </w:tc>
      </w:tr>
      <w:tr w:rsidR="00973CB6">
        <w:tc>
          <w:tcPr>
            <w:tcW w:w="9071" w:type="dxa"/>
            <w:gridSpan w:val="3"/>
          </w:tcPr>
          <w:p w:rsidR="00973CB6" w:rsidRDefault="00973CB6">
            <w:pPr>
              <w:autoSpaceDE w:val="0"/>
              <w:autoSpaceDN w:val="0"/>
              <w:adjustRightInd w:val="0"/>
              <w:spacing w:after="0" w:line="240" w:lineRule="auto"/>
              <w:rPr>
                <w:rFonts w:ascii="Arial" w:hAnsi="Arial" w:cs="Arial"/>
                <w:sz w:val="20"/>
                <w:szCs w:val="20"/>
              </w:rPr>
            </w:pPr>
          </w:p>
        </w:tc>
      </w:tr>
      <w:tr w:rsidR="00973CB6">
        <w:tc>
          <w:tcPr>
            <w:tcW w:w="9071" w:type="dxa"/>
            <w:gridSpan w:val="3"/>
          </w:tcPr>
          <w:p w:rsidR="00973CB6" w:rsidRDefault="00973CB6">
            <w:pPr>
              <w:autoSpaceDE w:val="0"/>
              <w:autoSpaceDN w:val="0"/>
              <w:adjustRightInd w:val="0"/>
              <w:spacing w:after="0" w:line="240" w:lineRule="auto"/>
              <w:jc w:val="center"/>
              <w:rPr>
                <w:rFonts w:ascii="Arial" w:hAnsi="Arial" w:cs="Arial"/>
                <w:sz w:val="20"/>
                <w:szCs w:val="20"/>
              </w:rPr>
            </w:pPr>
            <w:bookmarkStart w:id="9" w:name="Par566"/>
            <w:bookmarkEnd w:id="9"/>
            <w:r>
              <w:rPr>
                <w:rFonts w:ascii="Arial" w:hAnsi="Arial" w:cs="Arial"/>
                <w:b/>
                <w:bCs/>
                <w:sz w:val="20"/>
                <w:szCs w:val="20"/>
              </w:rPr>
              <w:t>ЗАЯВЛЕНИЕ</w:t>
            </w:r>
          </w:p>
        </w:tc>
      </w:tr>
      <w:tr w:rsidR="00973CB6">
        <w:tc>
          <w:tcPr>
            <w:tcW w:w="9071" w:type="dxa"/>
            <w:gridSpan w:val="3"/>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(запрос сведений об образовании, о прохождении обучения, производственной практики, о трудовом стаже работы (службы), в том числе на подземных работах, тяжелых работах, на работах с вредными условиями труда и в горячих цехах, о несчастном случае на производстве, о размере заработной платы, о работе в колхозах, о переименовании, реорганизации, ликвидации предприятия)</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402"/>
        <w:gridCol w:w="340"/>
        <w:gridCol w:w="398"/>
        <w:gridCol w:w="1814"/>
        <w:gridCol w:w="2608"/>
      </w:tblGrid>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Фамилия, имя, отчество гражданина в запрашиваемый период работы/учебы &lt;7&gt;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402"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Для какой цели требуется документ (выбрать </w:t>
            </w:r>
            <w:proofErr w:type="gramStart"/>
            <w:r>
              <w:rPr>
                <w:rFonts w:ascii="Arial" w:hAnsi="Arial" w:cs="Arial"/>
                <w:b/>
                <w:bCs/>
                <w:sz w:val="20"/>
                <w:szCs w:val="20"/>
              </w:rPr>
              <w:t>необходимое</w:t>
            </w:r>
            <w:proofErr w:type="gramEnd"/>
            <w:r>
              <w:rPr>
                <w:rFonts w:ascii="Arial" w:hAnsi="Arial" w:cs="Arial"/>
                <w:b/>
                <w:bCs/>
                <w:sz w:val="20"/>
                <w:szCs w:val="20"/>
              </w:rPr>
              <w:t>)</w:t>
            </w:r>
          </w:p>
        </w:tc>
        <w:tc>
          <w:tcPr>
            <w:tcW w:w="340" w:type="dxa"/>
            <w:tcBorders>
              <w:top w:val="single" w:sz="4" w:space="0" w:color="auto"/>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top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2608"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для предоставления в ведомство</w:t>
            </w:r>
          </w:p>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(указать наименования ведомства):</w:t>
            </w:r>
          </w:p>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w:t>
            </w:r>
          </w:p>
        </w:tc>
      </w:tr>
      <w:tr w:rsidR="00973CB6">
        <w:tc>
          <w:tcPr>
            <w:tcW w:w="510"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 w:type="dxa"/>
            <w:tcBorders>
              <w:left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left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для личного пользования</w:t>
            </w:r>
          </w:p>
        </w:tc>
        <w:tc>
          <w:tcPr>
            <w:tcW w:w="2608"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 w:type="dxa"/>
            <w:tcBorders>
              <w:left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2608"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roofErr w:type="gramStart"/>
            <w:r>
              <w:rPr>
                <w:rFonts w:ascii="Arial" w:hAnsi="Arial" w:cs="Arial"/>
                <w:b/>
                <w:bCs/>
                <w:sz w:val="20"/>
                <w:szCs w:val="20"/>
              </w:rPr>
              <w:t>Наименование необходимого запроса</w:t>
            </w:r>
            <w:r>
              <w:rPr>
                <w:rFonts w:ascii="Arial" w:hAnsi="Arial" w:cs="Arial"/>
                <w:sz w:val="20"/>
                <w:szCs w:val="20"/>
              </w:rPr>
              <w:t xml:space="preserve"> (об образовании, о прохождении обучения, производственной практики, о трудовом стаже работы (службы), в том числе на подземных работах, тяжелых работах, на работах с вредными условиями труда и в горячих цехах, о несчастном случае на производстве, о размере заработной платы, о прохождении обучения, о работе в колхозах, о переименовании, реорганизации, ликвидации предприятия)</w:t>
            </w:r>
            <w:proofErr w:type="gramEnd"/>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Число, месяц, год рождения гражданина, на которого запрашиваются сведения из архива &lt;8&gt;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Название учебного заведения/название организации (места работы)/название колхоза &lt;9&gt;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Годы поступления и окончания учебного заведения &lt;10&gt;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Наименование сельсовета, населенного пункта, в котором проживал заявитель в период работы в колхозе &lt;11&gt;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Период работы в колхозе &lt;12&gt;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Наименование населенного пункта, где находилась организация &lt;13&gt;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Для женщин: даты рождения ребенка (детей) &lt;14&gt;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Временной период, за который требуется информация &lt;15&gt;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Местонахождение (город, район) организации, предприятия &lt;16&gt;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Почтовый адрес/электронный адрес, на который необходимо направить архивную справку, телефон (мобильный)</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Адрес учебного заведения (при наличии информации) &lt;17&gt;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Подчиненность организации (при наличии информации) &lt;18&gt;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Специальность, полученная в учебном заведении/профессия, должность в организации/должность в колхозе (при наличии информации) &lt;19&gt;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Название структурного подразделения, в котором работал гражданин (при наличии информации) &lt;20&gt;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При отсутствии копии трудовой книжки указать номера и даты приказов о приеме, увольнении (при наличии информации) &lt;21&gt;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выдать на руки в ГКУ ЛОГАВ</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выдать на руки в филиале МФЦ</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выслать по почте</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направить по электронной почте/посредством ПГУ ЛО/ЕПГУ</w:t>
            </w:r>
          </w:p>
        </w:tc>
      </w:tr>
      <w:tr w:rsidR="00973CB6">
        <w:tc>
          <w:tcPr>
            <w:tcW w:w="510" w:type="dxa"/>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ind w:firstLine="283"/>
              <w:jc w:val="both"/>
              <w:rPr>
                <w:rFonts w:ascii="Arial" w:hAnsi="Arial" w:cs="Arial"/>
                <w:sz w:val="20"/>
                <w:szCs w:val="20"/>
              </w:rPr>
            </w:pPr>
            <w:r>
              <w:rPr>
                <w:rFonts w:ascii="Arial" w:hAnsi="Arial" w:cs="Arial"/>
                <w:b/>
                <w:bCs/>
                <w:sz w:val="20"/>
                <w:szCs w:val="20"/>
              </w:rPr>
              <w:t>/выбрать необходимое/</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984"/>
        <w:gridCol w:w="1191"/>
        <w:gridCol w:w="3742"/>
      </w:tblGrid>
      <w:tr w:rsidR="00973CB6">
        <w:tc>
          <w:tcPr>
            <w:tcW w:w="2154"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Дата составления:</w:t>
            </w:r>
          </w:p>
        </w:tc>
        <w:tc>
          <w:tcPr>
            <w:tcW w:w="1984"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191" w:type="dxa"/>
          </w:tcPr>
          <w:p w:rsidR="00973CB6" w:rsidRDefault="00973CB6">
            <w:pPr>
              <w:autoSpaceDE w:val="0"/>
              <w:autoSpaceDN w:val="0"/>
              <w:adjustRightInd w:val="0"/>
              <w:spacing w:after="0" w:line="240" w:lineRule="auto"/>
              <w:rPr>
                <w:rFonts w:ascii="Arial" w:hAnsi="Arial" w:cs="Arial"/>
                <w:sz w:val="20"/>
                <w:szCs w:val="20"/>
              </w:rPr>
            </w:pPr>
          </w:p>
        </w:tc>
        <w:tc>
          <w:tcPr>
            <w:tcW w:w="3742"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Подпись заявителя</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24"/>
        <w:gridCol w:w="2041"/>
        <w:gridCol w:w="624"/>
        <w:gridCol w:w="2154"/>
        <w:gridCol w:w="1247"/>
        <w:gridCol w:w="1871"/>
      </w:tblGrid>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Я,</w:t>
            </w:r>
          </w:p>
        </w:tc>
        <w:tc>
          <w:tcPr>
            <w:tcW w:w="2665" w:type="dxa"/>
            <w:gridSpan w:val="2"/>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5896" w:type="dxa"/>
            <w:gridSpan w:val="4"/>
          </w:tcPr>
          <w:p w:rsidR="00973CB6" w:rsidRDefault="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даю согласие на обработку моих персональных данных</w:t>
            </w:r>
          </w:p>
        </w:tc>
      </w:tr>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p>
        </w:tc>
        <w:tc>
          <w:tcPr>
            <w:tcW w:w="2665" w:type="dxa"/>
            <w:gridSpan w:val="2"/>
            <w:tcBorders>
              <w:top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i/>
                <w:iCs/>
                <w:sz w:val="20"/>
                <w:szCs w:val="20"/>
              </w:rPr>
              <w:t>(фамилия, имя, отчество)</w:t>
            </w:r>
          </w:p>
        </w:tc>
        <w:tc>
          <w:tcPr>
            <w:tcW w:w="5896" w:type="dxa"/>
            <w:gridSpan w:val="4"/>
          </w:tcPr>
          <w:p w:rsidR="00973CB6" w:rsidRDefault="00973CB6">
            <w:pPr>
              <w:autoSpaceDE w:val="0"/>
              <w:autoSpaceDN w:val="0"/>
              <w:adjustRightInd w:val="0"/>
              <w:spacing w:after="0" w:line="240" w:lineRule="auto"/>
              <w:rPr>
                <w:rFonts w:ascii="Arial" w:hAnsi="Arial" w:cs="Arial"/>
                <w:sz w:val="20"/>
                <w:szCs w:val="20"/>
              </w:rPr>
            </w:pPr>
          </w:p>
        </w:tc>
      </w:tr>
      <w:tr w:rsidR="00973CB6">
        <w:tc>
          <w:tcPr>
            <w:tcW w:w="9071" w:type="dxa"/>
            <w:gridSpan w:val="7"/>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в соответствии с требованиями </w:t>
            </w:r>
            <w:hyperlink r:id="rId75" w:history="1">
              <w:r>
                <w:rPr>
                  <w:rFonts w:ascii="Arial" w:hAnsi="Arial" w:cs="Arial"/>
                  <w:color w:val="0000FF"/>
                  <w:sz w:val="20"/>
                  <w:szCs w:val="20"/>
                </w:rPr>
                <w:t>ФЗ</w:t>
              </w:r>
            </w:hyperlink>
            <w:r>
              <w:rPr>
                <w:rFonts w:ascii="Arial" w:hAnsi="Arial" w:cs="Arial"/>
                <w:sz w:val="20"/>
                <w:szCs w:val="20"/>
              </w:rPr>
              <w:t xml:space="preserve"> от 27.07.2006 N 152-ФЗ "О персональных данных".</w:t>
            </w:r>
          </w:p>
        </w:tc>
      </w:tr>
      <w:tr w:rsidR="00973CB6">
        <w:tc>
          <w:tcPr>
            <w:tcW w:w="9071" w:type="dxa"/>
            <w:gridSpan w:val="7"/>
          </w:tcPr>
          <w:p w:rsidR="00973CB6" w:rsidRDefault="00973CB6">
            <w:pPr>
              <w:autoSpaceDE w:val="0"/>
              <w:autoSpaceDN w:val="0"/>
              <w:adjustRightInd w:val="0"/>
              <w:spacing w:after="0" w:line="240" w:lineRule="auto"/>
              <w:rPr>
                <w:rFonts w:ascii="Arial" w:hAnsi="Arial" w:cs="Arial"/>
                <w:sz w:val="20"/>
                <w:szCs w:val="20"/>
              </w:rPr>
            </w:pPr>
          </w:p>
        </w:tc>
      </w:tr>
      <w:tr w:rsidR="00973CB6">
        <w:tc>
          <w:tcPr>
            <w:tcW w:w="1134" w:type="dxa"/>
            <w:gridSpan w:val="2"/>
          </w:tcPr>
          <w:p w:rsidR="00973CB6" w:rsidRDefault="00973CB6">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Дата:</w:t>
            </w:r>
          </w:p>
        </w:tc>
        <w:tc>
          <w:tcPr>
            <w:tcW w:w="2665" w:type="dxa"/>
            <w:gridSpan w:val="2"/>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2154" w:type="dxa"/>
          </w:tcPr>
          <w:p w:rsidR="00973CB6" w:rsidRDefault="00973CB6">
            <w:pPr>
              <w:autoSpaceDE w:val="0"/>
              <w:autoSpaceDN w:val="0"/>
              <w:adjustRightInd w:val="0"/>
              <w:spacing w:after="0" w:line="240" w:lineRule="auto"/>
              <w:rPr>
                <w:rFonts w:ascii="Arial" w:hAnsi="Arial" w:cs="Arial"/>
                <w:sz w:val="20"/>
                <w:szCs w:val="20"/>
              </w:rPr>
            </w:pPr>
          </w:p>
        </w:tc>
        <w:tc>
          <w:tcPr>
            <w:tcW w:w="1247"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Подпись</w:t>
            </w:r>
          </w:p>
        </w:tc>
        <w:tc>
          <w:tcPr>
            <w:tcW w:w="1871"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bl>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&lt;7</w:t>
      </w:r>
      <w:proofErr w:type="gramStart"/>
      <w:r>
        <w:rPr>
          <w:rFonts w:ascii="Arial" w:hAnsi="Arial" w:cs="Arial"/>
          <w:sz w:val="20"/>
          <w:szCs w:val="20"/>
        </w:rPr>
        <w:t>&gt; У</w:t>
      </w:r>
      <w:proofErr w:type="gramEnd"/>
      <w:r>
        <w:rPr>
          <w:rFonts w:ascii="Arial" w:hAnsi="Arial" w:cs="Arial"/>
          <w:sz w:val="20"/>
          <w:szCs w:val="20"/>
        </w:rPr>
        <w:t>казываются фамилия, имя, отчество гражданина, на которого запрашиваются сведения из архива.</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&lt;8</w:t>
      </w:r>
      <w:proofErr w:type="gramStart"/>
      <w:r>
        <w:rPr>
          <w:rFonts w:ascii="Arial" w:hAnsi="Arial" w:cs="Arial"/>
          <w:sz w:val="20"/>
          <w:szCs w:val="20"/>
        </w:rPr>
        <w:t>&gt; У</w:t>
      </w:r>
      <w:proofErr w:type="gramEnd"/>
      <w:r>
        <w:rPr>
          <w:rFonts w:ascii="Arial" w:hAnsi="Arial" w:cs="Arial"/>
          <w:sz w:val="20"/>
          <w:szCs w:val="20"/>
        </w:rPr>
        <w:t>казывается обязательно для получения архивной информации об образовании, о прохождении обучения, производственной практики; для архивной информации о работе в колхозах указывается только год и при наличии информации; в остальных случаях указывать данную информацию не требуется.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&lt;9</w:t>
      </w:r>
      <w:proofErr w:type="gramStart"/>
      <w:r>
        <w:rPr>
          <w:rFonts w:ascii="Arial" w:hAnsi="Arial" w:cs="Arial"/>
          <w:sz w:val="20"/>
          <w:szCs w:val="20"/>
        </w:rPr>
        <w:t>&gt; У</w:t>
      </w:r>
      <w:proofErr w:type="gramEnd"/>
      <w:r>
        <w:rPr>
          <w:rFonts w:ascii="Arial" w:hAnsi="Arial" w:cs="Arial"/>
          <w:sz w:val="20"/>
          <w:szCs w:val="20"/>
        </w:rPr>
        <w:t>казывается обязательно для получения всех видов архивных сведений в рамках данного заявления.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&lt;10</w:t>
      </w:r>
      <w:proofErr w:type="gramStart"/>
      <w:r>
        <w:rPr>
          <w:rFonts w:ascii="Arial" w:hAnsi="Arial" w:cs="Arial"/>
          <w:sz w:val="20"/>
          <w:szCs w:val="20"/>
        </w:rPr>
        <w:t>&gt; Д</w:t>
      </w:r>
      <w:proofErr w:type="gramEnd"/>
      <w:r>
        <w:rPr>
          <w:rFonts w:ascii="Arial" w:hAnsi="Arial" w:cs="Arial"/>
          <w:sz w:val="20"/>
          <w:szCs w:val="20"/>
        </w:rPr>
        <w:t>ля получения архивных сведений об образовании/о прохождении обучения/производственной практики.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&lt;11</w:t>
      </w:r>
      <w:proofErr w:type="gramStart"/>
      <w:r>
        <w:rPr>
          <w:rFonts w:ascii="Arial" w:hAnsi="Arial" w:cs="Arial"/>
          <w:sz w:val="20"/>
          <w:szCs w:val="20"/>
        </w:rPr>
        <w:t>&gt; Д</w:t>
      </w:r>
      <w:proofErr w:type="gramEnd"/>
      <w:r>
        <w:rPr>
          <w:rFonts w:ascii="Arial" w:hAnsi="Arial" w:cs="Arial"/>
          <w:sz w:val="20"/>
          <w:szCs w:val="20"/>
        </w:rPr>
        <w:t>ля получения архивных сведений о работе в колхозах.</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&lt;12</w:t>
      </w:r>
      <w:proofErr w:type="gramStart"/>
      <w:r>
        <w:rPr>
          <w:rFonts w:ascii="Arial" w:hAnsi="Arial" w:cs="Arial"/>
          <w:sz w:val="20"/>
          <w:szCs w:val="20"/>
        </w:rPr>
        <w:t>&gt; Д</w:t>
      </w:r>
      <w:proofErr w:type="gramEnd"/>
      <w:r>
        <w:rPr>
          <w:rFonts w:ascii="Arial" w:hAnsi="Arial" w:cs="Arial"/>
          <w:sz w:val="20"/>
          <w:szCs w:val="20"/>
        </w:rPr>
        <w:t>ля получения архивных сведений о работе в колхозах.</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&lt;13</w:t>
      </w:r>
      <w:proofErr w:type="gramStart"/>
      <w:r>
        <w:rPr>
          <w:rFonts w:ascii="Arial" w:hAnsi="Arial" w:cs="Arial"/>
          <w:sz w:val="20"/>
          <w:szCs w:val="20"/>
        </w:rPr>
        <w:t>&gt; Д</w:t>
      </w:r>
      <w:proofErr w:type="gramEnd"/>
      <w:r>
        <w:rPr>
          <w:rFonts w:ascii="Arial" w:hAnsi="Arial" w:cs="Arial"/>
          <w:sz w:val="20"/>
          <w:szCs w:val="20"/>
        </w:rPr>
        <w:t>ля получения архивных сведений о размере заработной платы/о трудовом стаже работы (службы), на подземных работах, на работах с вредными условиями труда и в горячих цехах/о несчастном случае на производстве.</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&lt;14</w:t>
      </w:r>
      <w:proofErr w:type="gramStart"/>
      <w:r>
        <w:rPr>
          <w:rFonts w:ascii="Arial" w:hAnsi="Arial" w:cs="Arial"/>
          <w:sz w:val="20"/>
          <w:szCs w:val="20"/>
        </w:rPr>
        <w:t>&gt; Д</w:t>
      </w:r>
      <w:proofErr w:type="gramEnd"/>
      <w:r>
        <w:rPr>
          <w:rFonts w:ascii="Arial" w:hAnsi="Arial" w:cs="Arial"/>
          <w:sz w:val="20"/>
          <w:szCs w:val="20"/>
        </w:rPr>
        <w:t>ля получения архивных сведений о трудовом стаже работы (службы), на подземных работах, на работах с вредными условиями труда и в горячих цехах/о несчастном случае на производстве/о размере заработной платы.</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&lt;15</w:t>
      </w:r>
      <w:proofErr w:type="gramStart"/>
      <w:r>
        <w:rPr>
          <w:rFonts w:ascii="Arial" w:hAnsi="Arial" w:cs="Arial"/>
          <w:sz w:val="20"/>
          <w:szCs w:val="20"/>
        </w:rPr>
        <w:t>&gt; Д</w:t>
      </w:r>
      <w:proofErr w:type="gramEnd"/>
      <w:r>
        <w:rPr>
          <w:rFonts w:ascii="Arial" w:hAnsi="Arial" w:cs="Arial"/>
          <w:sz w:val="20"/>
          <w:szCs w:val="20"/>
        </w:rPr>
        <w:t>ля запроса архивных сведений о трудовом стаже работы (службы), на подземных работах, на работах с вредными условиями труда и в горячих цехах/о несчастном случае на производстве/о размере заработной платы, о переименовании, реорганизации, ликвидации предприятия.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&lt;16</w:t>
      </w:r>
      <w:proofErr w:type="gramStart"/>
      <w:r>
        <w:rPr>
          <w:rFonts w:ascii="Arial" w:hAnsi="Arial" w:cs="Arial"/>
          <w:sz w:val="20"/>
          <w:szCs w:val="20"/>
        </w:rPr>
        <w:t>&gt; Д</w:t>
      </w:r>
      <w:proofErr w:type="gramEnd"/>
      <w:r>
        <w:rPr>
          <w:rFonts w:ascii="Arial" w:hAnsi="Arial" w:cs="Arial"/>
          <w:sz w:val="20"/>
          <w:szCs w:val="20"/>
        </w:rPr>
        <w:t>ля получения архивных сведений о переименовании, реорганизации, ликвидации предприятия.</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&lt;17</w:t>
      </w:r>
      <w:proofErr w:type="gramStart"/>
      <w:r>
        <w:rPr>
          <w:rFonts w:ascii="Arial" w:hAnsi="Arial" w:cs="Arial"/>
          <w:sz w:val="20"/>
          <w:szCs w:val="20"/>
        </w:rPr>
        <w:t>&gt; Д</w:t>
      </w:r>
      <w:proofErr w:type="gramEnd"/>
      <w:r>
        <w:rPr>
          <w:rFonts w:ascii="Arial" w:hAnsi="Arial" w:cs="Arial"/>
          <w:sz w:val="20"/>
          <w:szCs w:val="20"/>
        </w:rPr>
        <w:t>ля получения архивных сведений об образовании, о прохождении обучения, производственной практики.</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&lt;18</w:t>
      </w:r>
      <w:proofErr w:type="gramStart"/>
      <w:r>
        <w:rPr>
          <w:rFonts w:ascii="Arial" w:hAnsi="Arial" w:cs="Arial"/>
          <w:sz w:val="20"/>
          <w:szCs w:val="20"/>
        </w:rPr>
        <w:t>&gt; Д</w:t>
      </w:r>
      <w:proofErr w:type="gramEnd"/>
      <w:r>
        <w:rPr>
          <w:rFonts w:ascii="Arial" w:hAnsi="Arial" w:cs="Arial"/>
          <w:sz w:val="20"/>
          <w:szCs w:val="20"/>
        </w:rPr>
        <w:t>ля получения архивных сведений о трудовом стаже работы (службы), на подземных работах, на работах с вредными условиями труда и в горячих цехах, о несчастном случае на производстве/о размере заработной платы.</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&lt;19</w:t>
      </w:r>
      <w:proofErr w:type="gramStart"/>
      <w:r>
        <w:rPr>
          <w:rFonts w:ascii="Arial" w:hAnsi="Arial" w:cs="Arial"/>
          <w:sz w:val="20"/>
          <w:szCs w:val="20"/>
        </w:rPr>
        <w:t>&gt; Д</w:t>
      </w:r>
      <w:proofErr w:type="gramEnd"/>
      <w:r>
        <w:rPr>
          <w:rFonts w:ascii="Arial" w:hAnsi="Arial" w:cs="Arial"/>
          <w:sz w:val="20"/>
          <w:szCs w:val="20"/>
        </w:rPr>
        <w:t>ля получения архивной информации об образовании, о прохождении обучения, производственной практики/о трудовом стаже работы (службы), на подземных работах, на работах с вредными условиями труда и в горячих цехах, о несчастном случае на производстве/о работе в колхозах/о размере заработной платы.</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&lt;20</w:t>
      </w:r>
      <w:proofErr w:type="gramStart"/>
      <w:r>
        <w:rPr>
          <w:rFonts w:ascii="Arial" w:hAnsi="Arial" w:cs="Arial"/>
          <w:sz w:val="20"/>
          <w:szCs w:val="20"/>
        </w:rPr>
        <w:t>&gt; Д</w:t>
      </w:r>
      <w:proofErr w:type="gramEnd"/>
      <w:r>
        <w:rPr>
          <w:rFonts w:ascii="Arial" w:hAnsi="Arial" w:cs="Arial"/>
          <w:sz w:val="20"/>
          <w:szCs w:val="20"/>
        </w:rPr>
        <w:t>ля получения архивной информации о трудовом стаже работы (службы), на подземных работах, на работах с вредными условиями труда и в горячих цехах, о несчастном случае на производстве/о размере заработной платы.</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&lt;21</w:t>
      </w:r>
      <w:proofErr w:type="gramStart"/>
      <w:r>
        <w:rPr>
          <w:rFonts w:ascii="Arial" w:hAnsi="Arial" w:cs="Arial"/>
          <w:sz w:val="20"/>
          <w:szCs w:val="20"/>
        </w:rPr>
        <w:t>&gt; Д</w:t>
      </w:r>
      <w:proofErr w:type="gramEnd"/>
      <w:r>
        <w:rPr>
          <w:rFonts w:ascii="Arial" w:hAnsi="Arial" w:cs="Arial"/>
          <w:sz w:val="20"/>
          <w:szCs w:val="20"/>
        </w:rPr>
        <w:t>ля получения архивной информации о размере заработной платы.</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2</w:t>
      </w:r>
    </w:p>
    <w:p w:rsidR="00973CB6" w:rsidRDefault="00973CB6" w:rsidP="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
        <w:gridCol w:w="2445"/>
        <w:gridCol w:w="2147"/>
      </w:tblGrid>
      <w:tr w:rsidR="00973CB6">
        <w:tc>
          <w:tcPr>
            <w:tcW w:w="3969" w:type="dxa"/>
            <w:vMerge w:val="restart"/>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Pr>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 государственное казенное учреждение "Ленинградский областной государственный архив в г. Выборге"</w:t>
            </w:r>
          </w:p>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(ГКУ ЛОГАВ)</w:t>
            </w:r>
          </w:p>
        </w:tc>
      </w:tr>
      <w:tr w:rsidR="00973CB6">
        <w:tc>
          <w:tcPr>
            <w:tcW w:w="3969" w:type="dxa"/>
            <w:vMerge/>
          </w:tcPr>
          <w:p w:rsidR="00973CB6" w:rsidRDefault="00973CB6">
            <w:pPr>
              <w:autoSpaceDE w:val="0"/>
              <w:autoSpaceDN w:val="0"/>
              <w:adjustRightInd w:val="0"/>
              <w:spacing w:after="0" w:line="240" w:lineRule="auto"/>
              <w:jc w:val="right"/>
              <w:rPr>
                <w:rFonts w:ascii="Arial" w:hAnsi="Arial" w:cs="Arial"/>
                <w:sz w:val="20"/>
                <w:szCs w:val="20"/>
              </w:rPr>
            </w:pPr>
          </w:p>
        </w:tc>
        <w:tc>
          <w:tcPr>
            <w:tcW w:w="5102" w:type="dxa"/>
            <w:gridSpan w:val="3"/>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 w:type="dxa"/>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от</w:t>
            </w:r>
          </w:p>
        </w:tc>
        <w:tc>
          <w:tcPr>
            <w:tcW w:w="4592" w:type="dxa"/>
            <w:gridSpan w:val="2"/>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Pr>
          <w:p w:rsidR="00973CB6" w:rsidRDefault="00973CB6">
            <w:pPr>
              <w:autoSpaceDE w:val="0"/>
              <w:autoSpaceDN w:val="0"/>
              <w:adjustRightInd w:val="0"/>
              <w:spacing w:after="0" w:line="240" w:lineRule="auto"/>
              <w:jc w:val="right"/>
              <w:rPr>
                <w:rFonts w:ascii="Arial" w:hAnsi="Arial" w:cs="Arial"/>
                <w:sz w:val="20"/>
                <w:szCs w:val="20"/>
              </w:rPr>
            </w:pPr>
            <w:proofErr w:type="gramStart"/>
            <w:r>
              <w:rPr>
                <w:rFonts w:ascii="Arial" w:hAnsi="Arial" w:cs="Arial"/>
                <w:i/>
                <w:iCs/>
                <w:sz w:val="20"/>
                <w:szCs w:val="20"/>
              </w:rPr>
              <w:t>(фамилия, инициалы для физического лица,</w:t>
            </w:r>
            <w:proofErr w:type="gramEnd"/>
          </w:p>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i/>
                <w:iCs/>
                <w:sz w:val="20"/>
                <w:szCs w:val="20"/>
              </w:rPr>
              <w:t>наименование организации для юридического лица)</w:t>
            </w:r>
          </w:p>
        </w:tc>
      </w:tr>
      <w:tr w:rsidR="00973CB6">
        <w:tc>
          <w:tcPr>
            <w:tcW w:w="3969" w:type="dxa"/>
            <w:vMerge/>
          </w:tcPr>
          <w:p w:rsidR="00973CB6" w:rsidRDefault="00973CB6">
            <w:pPr>
              <w:autoSpaceDE w:val="0"/>
              <w:autoSpaceDN w:val="0"/>
              <w:adjustRightInd w:val="0"/>
              <w:spacing w:after="0" w:line="240" w:lineRule="auto"/>
              <w:jc w:val="right"/>
              <w:rPr>
                <w:rFonts w:ascii="Arial" w:hAnsi="Arial" w:cs="Arial"/>
                <w:sz w:val="20"/>
                <w:szCs w:val="20"/>
              </w:rPr>
            </w:pPr>
          </w:p>
        </w:tc>
        <w:tc>
          <w:tcPr>
            <w:tcW w:w="2955" w:type="dxa"/>
            <w:gridSpan w:val="2"/>
          </w:tcPr>
          <w:p w:rsidR="00973CB6" w:rsidRDefault="00973CB6">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проживающего</w:t>
            </w:r>
            <w:proofErr w:type="gramEnd"/>
            <w:r>
              <w:rPr>
                <w:rFonts w:ascii="Arial" w:hAnsi="Arial" w:cs="Arial"/>
                <w:sz w:val="20"/>
                <w:szCs w:val="20"/>
              </w:rPr>
              <w:t xml:space="preserve"> по адресу:</w:t>
            </w:r>
          </w:p>
        </w:tc>
        <w:tc>
          <w:tcPr>
            <w:tcW w:w="2147"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(указать: по доверенности и др.)</w:t>
            </w:r>
          </w:p>
        </w:tc>
      </w:tr>
      <w:tr w:rsidR="00973CB6">
        <w:tc>
          <w:tcPr>
            <w:tcW w:w="9071" w:type="dxa"/>
            <w:gridSpan w:val="4"/>
          </w:tcPr>
          <w:p w:rsidR="00973CB6" w:rsidRDefault="00973CB6">
            <w:pPr>
              <w:autoSpaceDE w:val="0"/>
              <w:autoSpaceDN w:val="0"/>
              <w:adjustRightInd w:val="0"/>
              <w:spacing w:after="0" w:line="240" w:lineRule="auto"/>
              <w:rPr>
                <w:rFonts w:ascii="Arial" w:hAnsi="Arial" w:cs="Arial"/>
                <w:sz w:val="20"/>
                <w:szCs w:val="20"/>
              </w:rPr>
            </w:pPr>
          </w:p>
        </w:tc>
      </w:tr>
      <w:tr w:rsidR="00973CB6">
        <w:tc>
          <w:tcPr>
            <w:tcW w:w="9071" w:type="dxa"/>
            <w:gridSpan w:val="4"/>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b/>
                <w:bCs/>
                <w:sz w:val="20"/>
                <w:szCs w:val="20"/>
              </w:rPr>
              <w:t>ЗАЯВЛЕНИЕ</w:t>
            </w:r>
          </w:p>
        </w:tc>
      </w:tr>
      <w:tr w:rsidR="00973CB6">
        <w:tc>
          <w:tcPr>
            <w:tcW w:w="9071" w:type="dxa"/>
            <w:gridSpan w:val="4"/>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(запрос сведений о награждении, в том числе "Победитель соцсоревнования", "Ударник пятилетки", присвоение звания "Ветеран труда" и др. наградами)</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402"/>
        <w:gridCol w:w="340"/>
        <w:gridCol w:w="398"/>
        <w:gridCol w:w="1814"/>
        <w:gridCol w:w="2608"/>
      </w:tblGrid>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Фамилия, имя, отчество гражданина в запрашиваемый период &lt;22&gt;</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402"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Для какой цели требуется документ</w:t>
            </w:r>
          </w:p>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(выбрать необходимое)</w:t>
            </w:r>
          </w:p>
        </w:tc>
        <w:tc>
          <w:tcPr>
            <w:tcW w:w="340" w:type="dxa"/>
            <w:tcBorders>
              <w:top w:val="single" w:sz="4" w:space="0" w:color="auto"/>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top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2608"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для предоставления в ведомство (указать наименования ведомства):</w:t>
            </w:r>
          </w:p>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w:t>
            </w:r>
          </w:p>
        </w:tc>
      </w:tr>
      <w:tr w:rsidR="00973CB6">
        <w:tc>
          <w:tcPr>
            <w:tcW w:w="510"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 w:type="dxa"/>
            <w:tcBorders>
              <w:left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left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для личного пользования</w:t>
            </w:r>
          </w:p>
        </w:tc>
        <w:tc>
          <w:tcPr>
            <w:tcW w:w="2608"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 w:type="dxa"/>
            <w:tcBorders>
              <w:left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2608"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Название награды, присвоенное звание</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Название организации, представившей к награде</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Место работы (службы) в период награждения</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Год решения о награждении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Ведомственная подчиненность организации, представившей к награде (при наличии)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roofErr w:type="gramStart"/>
            <w:r>
              <w:rPr>
                <w:rFonts w:ascii="Arial" w:hAnsi="Arial" w:cs="Arial"/>
                <w:i/>
                <w:iCs/>
                <w:sz w:val="20"/>
                <w:szCs w:val="20"/>
              </w:rPr>
              <w:t>Решением</w:t>
            </w:r>
            <w:proofErr w:type="gramEnd"/>
            <w:r>
              <w:rPr>
                <w:rFonts w:ascii="Arial" w:hAnsi="Arial" w:cs="Arial"/>
                <w:i/>
                <w:iCs/>
                <w:sz w:val="20"/>
                <w:szCs w:val="20"/>
              </w:rPr>
              <w:t xml:space="preserve"> какого органа произведено награждение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Число, месяц, год рождения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выдать на руки в ГКУ ЛОГАВ</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выдать на руки в филиале МФЦ</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выслать по почте</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направить по электронной почте/посредством ПГУ ЛО/ЕПГУ</w:t>
            </w:r>
          </w:p>
        </w:tc>
      </w:tr>
      <w:tr w:rsidR="00973CB6">
        <w:tc>
          <w:tcPr>
            <w:tcW w:w="510" w:type="dxa"/>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ind w:firstLine="283"/>
              <w:jc w:val="both"/>
              <w:rPr>
                <w:rFonts w:ascii="Arial" w:hAnsi="Arial" w:cs="Arial"/>
                <w:sz w:val="20"/>
                <w:szCs w:val="20"/>
              </w:rPr>
            </w:pPr>
            <w:r>
              <w:rPr>
                <w:rFonts w:ascii="Arial" w:hAnsi="Arial" w:cs="Arial"/>
                <w:b/>
                <w:bCs/>
                <w:sz w:val="20"/>
                <w:szCs w:val="20"/>
              </w:rPr>
              <w:t>/выбрать необходимое/</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984"/>
        <w:gridCol w:w="1191"/>
        <w:gridCol w:w="3742"/>
      </w:tblGrid>
      <w:tr w:rsidR="00973CB6">
        <w:tc>
          <w:tcPr>
            <w:tcW w:w="2154"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Дата составления:</w:t>
            </w:r>
          </w:p>
        </w:tc>
        <w:tc>
          <w:tcPr>
            <w:tcW w:w="1984"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191" w:type="dxa"/>
          </w:tcPr>
          <w:p w:rsidR="00973CB6" w:rsidRDefault="00973CB6">
            <w:pPr>
              <w:autoSpaceDE w:val="0"/>
              <w:autoSpaceDN w:val="0"/>
              <w:adjustRightInd w:val="0"/>
              <w:spacing w:after="0" w:line="240" w:lineRule="auto"/>
              <w:rPr>
                <w:rFonts w:ascii="Arial" w:hAnsi="Arial" w:cs="Arial"/>
                <w:sz w:val="20"/>
                <w:szCs w:val="20"/>
              </w:rPr>
            </w:pPr>
          </w:p>
        </w:tc>
        <w:tc>
          <w:tcPr>
            <w:tcW w:w="3742"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Подпись заявителя</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24"/>
        <w:gridCol w:w="2041"/>
        <w:gridCol w:w="624"/>
        <w:gridCol w:w="2381"/>
        <w:gridCol w:w="1247"/>
        <w:gridCol w:w="1644"/>
      </w:tblGrid>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Я,</w:t>
            </w:r>
          </w:p>
        </w:tc>
        <w:tc>
          <w:tcPr>
            <w:tcW w:w="2665" w:type="dxa"/>
            <w:gridSpan w:val="2"/>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5896" w:type="dxa"/>
            <w:gridSpan w:val="4"/>
          </w:tcPr>
          <w:p w:rsidR="00973CB6" w:rsidRDefault="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даю согласие на обработку моих персональных данных</w:t>
            </w:r>
          </w:p>
        </w:tc>
      </w:tr>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p>
        </w:tc>
        <w:tc>
          <w:tcPr>
            <w:tcW w:w="2665" w:type="dxa"/>
            <w:gridSpan w:val="2"/>
            <w:tcBorders>
              <w:top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i/>
                <w:iCs/>
                <w:sz w:val="20"/>
                <w:szCs w:val="20"/>
              </w:rPr>
              <w:t>(фамилия, имя, отчество)</w:t>
            </w:r>
          </w:p>
        </w:tc>
        <w:tc>
          <w:tcPr>
            <w:tcW w:w="5896" w:type="dxa"/>
            <w:gridSpan w:val="4"/>
          </w:tcPr>
          <w:p w:rsidR="00973CB6" w:rsidRDefault="00973CB6">
            <w:pPr>
              <w:autoSpaceDE w:val="0"/>
              <w:autoSpaceDN w:val="0"/>
              <w:adjustRightInd w:val="0"/>
              <w:spacing w:after="0" w:line="240" w:lineRule="auto"/>
              <w:rPr>
                <w:rFonts w:ascii="Arial" w:hAnsi="Arial" w:cs="Arial"/>
                <w:sz w:val="20"/>
                <w:szCs w:val="20"/>
              </w:rPr>
            </w:pPr>
          </w:p>
        </w:tc>
      </w:tr>
      <w:tr w:rsidR="00973CB6">
        <w:tc>
          <w:tcPr>
            <w:tcW w:w="9071" w:type="dxa"/>
            <w:gridSpan w:val="7"/>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в соответствии с требованиями </w:t>
            </w:r>
            <w:hyperlink r:id="rId76" w:history="1">
              <w:r>
                <w:rPr>
                  <w:rFonts w:ascii="Arial" w:hAnsi="Arial" w:cs="Arial"/>
                  <w:color w:val="0000FF"/>
                  <w:sz w:val="20"/>
                  <w:szCs w:val="20"/>
                </w:rPr>
                <w:t>ФЗ</w:t>
              </w:r>
            </w:hyperlink>
            <w:r>
              <w:rPr>
                <w:rFonts w:ascii="Arial" w:hAnsi="Arial" w:cs="Arial"/>
                <w:sz w:val="20"/>
                <w:szCs w:val="20"/>
              </w:rPr>
              <w:t xml:space="preserve"> от 27.07.2006 N 152-ФЗ "О персональных данных".</w:t>
            </w:r>
          </w:p>
        </w:tc>
      </w:tr>
      <w:tr w:rsidR="00973CB6">
        <w:tc>
          <w:tcPr>
            <w:tcW w:w="9071" w:type="dxa"/>
            <w:gridSpan w:val="7"/>
          </w:tcPr>
          <w:p w:rsidR="00973CB6" w:rsidRDefault="00973CB6">
            <w:pPr>
              <w:autoSpaceDE w:val="0"/>
              <w:autoSpaceDN w:val="0"/>
              <w:adjustRightInd w:val="0"/>
              <w:spacing w:after="0" w:line="240" w:lineRule="auto"/>
              <w:rPr>
                <w:rFonts w:ascii="Arial" w:hAnsi="Arial" w:cs="Arial"/>
                <w:sz w:val="20"/>
                <w:szCs w:val="20"/>
              </w:rPr>
            </w:pPr>
          </w:p>
        </w:tc>
      </w:tr>
      <w:tr w:rsidR="00973CB6">
        <w:tc>
          <w:tcPr>
            <w:tcW w:w="1134" w:type="dxa"/>
            <w:gridSpan w:val="2"/>
          </w:tcPr>
          <w:p w:rsidR="00973CB6" w:rsidRDefault="00973CB6">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Дата:</w:t>
            </w:r>
          </w:p>
        </w:tc>
        <w:tc>
          <w:tcPr>
            <w:tcW w:w="2665" w:type="dxa"/>
            <w:gridSpan w:val="2"/>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2381" w:type="dxa"/>
          </w:tcPr>
          <w:p w:rsidR="00973CB6" w:rsidRDefault="00973CB6">
            <w:pPr>
              <w:autoSpaceDE w:val="0"/>
              <w:autoSpaceDN w:val="0"/>
              <w:adjustRightInd w:val="0"/>
              <w:spacing w:after="0" w:line="240" w:lineRule="auto"/>
              <w:rPr>
                <w:rFonts w:ascii="Arial" w:hAnsi="Arial" w:cs="Arial"/>
                <w:sz w:val="20"/>
                <w:szCs w:val="20"/>
              </w:rPr>
            </w:pPr>
          </w:p>
        </w:tc>
        <w:tc>
          <w:tcPr>
            <w:tcW w:w="1247"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Подпись</w:t>
            </w:r>
          </w:p>
        </w:tc>
        <w:tc>
          <w:tcPr>
            <w:tcW w:w="1644"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bl>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973CB6" w:rsidRDefault="00973CB6" w:rsidP="00973C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&lt;22</w:t>
      </w:r>
      <w:proofErr w:type="gramStart"/>
      <w:r>
        <w:rPr>
          <w:rFonts w:ascii="Arial" w:hAnsi="Arial" w:cs="Arial"/>
          <w:sz w:val="20"/>
          <w:szCs w:val="20"/>
        </w:rPr>
        <w:t>&gt; У</w:t>
      </w:r>
      <w:proofErr w:type="gramEnd"/>
      <w:r>
        <w:rPr>
          <w:rFonts w:ascii="Arial" w:hAnsi="Arial" w:cs="Arial"/>
          <w:sz w:val="20"/>
          <w:szCs w:val="20"/>
        </w:rPr>
        <w:t>казываются фамилия, имя, отчество гражданина, на которого запрашиваются сведения из архива.</w:t>
      </w: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3</w:t>
      </w:r>
    </w:p>
    <w:p w:rsidR="00973CB6" w:rsidRDefault="00973CB6" w:rsidP="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
        <w:gridCol w:w="2430"/>
        <w:gridCol w:w="2162"/>
      </w:tblGrid>
      <w:tr w:rsidR="00973CB6">
        <w:tc>
          <w:tcPr>
            <w:tcW w:w="3969" w:type="dxa"/>
            <w:vMerge w:val="restart"/>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Pr>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 государственное казенное учреждение "Ленинградский областной государственный архив в г. Выборге"</w:t>
            </w:r>
          </w:p>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(ГКУ ЛОГАВ)</w:t>
            </w:r>
          </w:p>
        </w:tc>
      </w:tr>
      <w:tr w:rsidR="00973CB6">
        <w:tc>
          <w:tcPr>
            <w:tcW w:w="3969" w:type="dxa"/>
            <w:vMerge/>
          </w:tcPr>
          <w:p w:rsidR="00973CB6" w:rsidRDefault="00973CB6">
            <w:pPr>
              <w:autoSpaceDE w:val="0"/>
              <w:autoSpaceDN w:val="0"/>
              <w:adjustRightInd w:val="0"/>
              <w:spacing w:after="0" w:line="240" w:lineRule="auto"/>
              <w:jc w:val="right"/>
              <w:rPr>
                <w:rFonts w:ascii="Arial" w:hAnsi="Arial" w:cs="Arial"/>
                <w:sz w:val="20"/>
                <w:szCs w:val="20"/>
              </w:rPr>
            </w:pPr>
          </w:p>
        </w:tc>
        <w:tc>
          <w:tcPr>
            <w:tcW w:w="5102" w:type="dxa"/>
            <w:gridSpan w:val="3"/>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 w:type="dxa"/>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от</w:t>
            </w:r>
          </w:p>
        </w:tc>
        <w:tc>
          <w:tcPr>
            <w:tcW w:w="4592" w:type="dxa"/>
            <w:gridSpan w:val="2"/>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Pr>
          <w:p w:rsidR="00973CB6" w:rsidRDefault="00973CB6">
            <w:pPr>
              <w:autoSpaceDE w:val="0"/>
              <w:autoSpaceDN w:val="0"/>
              <w:adjustRightInd w:val="0"/>
              <w:spacing w:after="0" w:line="240" w:lineRule="auto"/>
              <w:jc w:val="right"/>
              <w:rPr>
                <w:rFonts w:ascii="Arial" w:hAnsi="Arial" w:cs="Arial"/>
                <w:sz w:val="20"/>
                <w:szCs w:val="20"/>
              </w:rPr>
            </w:pPr>
            <w:proofErr w:type="gramStart"/>
            <w:r>
              <w:rPr>
                <w:rFonts w:ascii="Arial" w:hAnsi="Arial" w:cs="Arial"/>
                <w:i/>
                <w:iCs/>
                <w:sz w:val="20"/>
                <w:szCs w:val="20"/>
              </w:rPr>
              <w:t>(фамилия, инициалы для физического лица,</w:t>
            </w:r>
            <w:proofErr w:type="gramEnd"/>
          </w:p>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i/>
                <w:iCs/>
                <w:sz w:val="20"/>
                <w:szCs w:val="20"/>
              </w:rPr>
              <w:t>наименование организации для юридического лица)</w:t>
            </w:r>
          </w:p>
        </w:tc>
      </w:tr>
      <w:tr w:rsidR="00973CB6">
        <w:tc>
          <w:tcPr>
            <w:tcW w:w="3969" w:type="dxa"/>
            <w:vMerge/>
          </w:tcPr>
          <w:p w:rsidR="00973CB6" w:rsidRDefault="00973CB6">
            <w:pPr>
              <w:autoSpaceDE w:val="0"/>
              <w:autoSpaceDN w:val="0"/>
              <w:adjustRightInd w:val="0"/>
              <w:spacing w:after="0" w:line="240" w:lineRule="auto"/>
              <w:jc w:val="right"/>
              <w:rPr>
                <w:rFonts w:ascii="Arial" w:hAnsi="Arial" w:cs="Arial"/>
                <w:sz w:val="20"/>
                <w:szCs w:val="20"/>
              </w:rPr>
            </w:pPr>
          </w:p>
        </w:tc>
        <w:tc>
          <w:tcPr>
            <w:tcW w:w="2940" w:type="dxa"/>
            <w:gridSpan w:val="2"/>
          </w:tcPr>
          <w:p w:rsidR="00973CB6" w:rsidRDefault="00973CB6">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проживающего</w:t>
            </w:r>
            <w:proofErr w:type="gramEnd"/>
            <w:r>
              <w:rPr>
                <w:rFonts w:ascii="Arial" w:hAnsi="Arial" w:cs="Arial"/>
                <w:sz w:val="20"/>
                <w:szCs w:val="20"/>
              </w:rPr>
              <w:t xml:space="preserve"> по адресу:</w:t>
            </w:r>
          </w:p>
        </w:tc>
        <w:tc>
          <w:tcPr>
            <w:tcW w:w="2162"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(указать: по доверенности и др.)</w:t>
            </w:r>
          </w:p>
        </w:tc>
      </w:tr>
      <w:tr w:rsidR="00973CB6">
        <w:tc>
          <w:tcPr>
            <w:tcW w:w="9071" w:type="dxa"/>
            <w:gridSpan w:val="4"/>
          </w:tcPr>
          <w:p w:rsidR="00973CB6" w:rsidRDefault="00973CB6">
            <w:pPr>
              <w:autoSpaceDE w:val="0"/>
              <w:autoSpaceDN w:val="0"/>
              <w:adjustRightInd w:val="0"/>
              <w:spacing w:after="0" w:line="240" w:lineRule="auto"/>
              <w:rPr>
                <w:rFonts w:ascii="Arial" w:hAnsi="Arial" w:cs="Arial"/>
                <w:sz w:val="20"/>
                <w:szCs w:val="20"/>
              </w:rPr>
            </w:pPr>
          </w:p>
        </w:tc>
      </w:tr>
      <w:tr w:rsidR="00973CB6">
        <w:tc>
          <w:tcPr>
            <w:tcW w:w="9071" w:type="dxa"/>
            <w:gridSpan w:val="4"/>
          </w:tcPr>
          <w:p w:rsidR="00973CB6" w:rsidRDefault="00973CB6">
            <w:pPr>
              <w:autoSpaceDE w:val="0"/>
              <w:autoSpaceDN w:val="0"/>
              <w:adjustRightInd w:val="0"/>
              <w:spacing w:after="0" w:line="240" w:lineRule="auto"/>
              <w:jc w:val="center"/>
              <w:rPr>
                <w:rFonts w:ascii="Arial" w:hAnsi="Arial" w:cs="Arial"/>
                <w:sz w:val="20"/>
                <w:szCs w:val="20"/>
              </w:rPr>
            </w:pPr>
            <w:bookmarkStart w:id="10" w:name="Par815"/>
            <w:bookmarkEnd w:id="10"/>
            <w:r>
              <w:rPr>
                <w:rFonts w:ascii="Arial" w:hAnsi="Arial" w:cs="Arial"/>
                <w:b/>
                <w:bCs/>
                <w:sz w:val="20"/>
                <w:szCs w:val="20"/>
              </w:rPr>
              <w:t>ЗАЯВЛЕНИЕ</w:t>
            </w:r>
          </w:p>
        </w:tc>
      </w:tr>
      <w:tr w:rsidR="00973CB6">
        <w:tc>
          <w:tcPr>
            <w:tcW w:w="9071" w:type="dxa"/>
            <w:gridSpan w:val="4"/>
          </w:tcPr>
          <w:p w:rsidR="00973CB6" w:rsidRDefault="00973CB6">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(запрос сведений об опеке, попечительстве, усыновлении, о пребывании в детских учреждениях интернатного типа (дома малютки, детские дома, дома ребенка, иное)</w:t>
            </w:r>
            <w:proofErr w:type="gramEnd"/>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402"/>
        <w:gridCol w:w="340"/>
        <w:gridCol w:w="398"/>
        <w:gridCol w:w="1814"/>
        <w:gridCol w:w="2608"/>
      </w:tblGrid>
      <w:tr w:rsidR="00973CB6">
        <w:tc>
          <w:tcPr>
            <w:tcW w:w="9072" w:type="dxa"/>
            <w:gridSpan w:val="6"/>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i/>
                <w:iCs/>
                <w:sz w:val="20"/>
                <w:szCs w:val="20"/>
              </w:rPr>
              <w:t>Об опеке, попечительстве, усыновлении</w:t>
            </w: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Фамилия, имя, отчество гражданина, на которого запрашиваются сведения из архива</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402"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Для какой цели требуется документ</w:t>
            </w:r>
          </w:p>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(выбрать необходимое)</w:t>
            </w:r>
          </w:p>
        </w:tc>
        <w:tc>
          <w:tcPr>
            <w:tcW w:w="340" w:type="dxa"/>
            <w:tcBorders>
              <w:top w:val="single" w:sz="4" w:space="0" w:color="auto"/>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top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2608"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для предоставления в ведомство (указать наименования ведомства):</w:t>
            </w:r>
          </w:p>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w:t>
            </w:r>
          </w:p>
        </w:tc>
      </w:tr>
      <w:tr w:rsidR="00973CB6">
        <w:tc>
          <w:tcPr>
            <w:tcW w:w="510"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 w:type="dxa"/>
            <w:tcBorders>
              <w:left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left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для личного пользования</w:t>
            </w:r>
          </w:p>
        </w:tc>
        <w:tc>
          <w:tcPr>
            <w:tcW w:w="2608"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 w:type="dxa"/>
            <w:tcBorders>
              <w:left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2608"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Фамилия, имя, отчество усыновителя</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Временной период (год) усыновления</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Дата рождения опекаемого, усыновляемого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Наименование документа о назначении опекунства, кем издан документ, его дата регистрации и регистрационный номер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Наименование документа о назначении попечительства, кем издан документ, его дата регистрации и регистрационный номер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9072" w:type="dxa"/>
            <w:gridSpan w:val="6"/>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i/>
                <w:iCs/>
                <w:sz w:val="20"/>
                <w:szCs w:val="20"/>
              </w:rPr>
              <w:t>О пребывании в детских учреждениях интернатного типа</w:t>
            </w: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Фамилия, имя, отчество гражданина, на которого запрашиваются сведения из архива</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Для какой цели требуется документ</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Наименование Дома малютки, Дома ребенка, иное, его местонахождение</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Время пребывания в Доме малютки, Доме ребенка, иное</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Дата рождения гражданина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выдать на руки в ГКУ ЛОГАВ</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выдать на руки в филиале МФЦ</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выслать по почте</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направить по электронной почте/посредством ПГУ ЛО/ЕПГУ</w:t>
            </w:r>
          </w:p>
        </w:tc>
      </w:tr>
      <w:tr w:rsidR="00973CB6">
        <w:tc>
          <w:tcPr>
            <w:tcW w:w="510" w:type="dxa"/>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ind w:firstLine="283"/>
              <w:jc w:val="both"/>
              <w:rPr>
                <w:rFonts w:ascii="Arial" w:hAnsi="Arial" w:cs="Arial"/>
                <w:sz w:val="20"/>
                <w:szCs w:val="20"/>
              </w:rPr>
            </w:pPr>
            <w:r>
              <w:rPr>
                <w:rFonts w:ascii="Arial" w:hAnsi="Arial" w:cs="Arial"/>
                <w:b/>
                <w:bCs/>
                <w:sz w:val="20"/>
                <w:szCs w:val="20"/>
              </w:rPr>
              <w:t>/выбрать необходимое/</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984"/>
        <w:gridCol w:w="1191"/>
        <w:gridCol w:w="3742"/>
      </w:tblGrid>
      <w:tr w:rsidR="00973CB6">
        <w:tc>
          <w:tcPr>
            <w:tcW w:w="2154"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Дата составления:</w:t>
            </w:r>
          </w:p>
        </w:tc>
        <w:tc>
          <w:tcPr>
            <w:tcW w:w="1984"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191" w:type="dxa"/>
          </w:tcPr>
          <w:p w:rsidR="00973CB6" w:rsidRDefault="00973CB6">
            <w:pPr>
              <w:autoSpaceDE w:val="0"/>
              <w:autoSpaceDN w:val="0"/>
              <w:adjustRightInd w:val="0"/>
              <w:spacing w:after="0" w:line="240" w:lineRule="auto"/>
              <w:rPr>
                <w:rFonts w:ascii="Arial" w:hAnsi="Arial" w:cs="Arial"/>
                <w:sz w:val="20"/>
                <w:szCs w:val="20"/>
              </w:rPr>
            </w:pPr>
          </w:p>
        </w:tc>
        <w:tc>
          <w:tcPr>
            <w:tcW w:w="3742"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Подпись заявителя</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24"/>
        <w:gridCol w:w="2041"/>
        <w:gridCol w:w="624"/>
        <w:gridCol w:w="1928"/>
        <w:gridCol w:w="1247"/>
        <w:gridCol w:w="2097"/>
      </w:tblGrid>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Я,</w:t>
            </w:r>
          </w:p>
        </w:tc>
        <w:tc>
          <w:tcPr>
            <w:tcW w:w="2665" w:type="dxa"/>
            <w:gridSpan w:val="2"/>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5896" w:type="dxa"/>
            <w:gridSpan w:val="4"/>
          </w:tcPr>
          <w:p w:rsidR="00973CB6" w:rsidRDefault="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даю согласие на обработку моих персональных данных</w:t>
            </w:r>
          </w:p>
        </w:tc>
      </w:tr>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p>
        </w:tc>
        <w:tc>
          <w:tcPr>
            <w:tcW w:w="2665" w:type="dxa"/>
            <w:gridSpan w:val="2"/>
            <w:tcBorders>
              <w:top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i/>
                <w:iCs/>
                <w:sz w:val="20"/>
                <w:szCs w:val="20"/>
              </w:rPr>
              <w:t>(фамилия, имя, отчество)</w:t>
            </w:r>
          </w:p>
        </w:tc>
        <w:tc>
          <w:tcPr>
            <w:tcW w:w="5896" w:type="dxa"/>
            <w:gridSpan w:val="4"/>
          </w:tcPr>
          <w:p w:rsidR="00973CB6" w:rsidRDefault="00973CB6">
            <w:pPr>
              <w:autoSpaceDE w:val="0"/>
              <w:autoSpaceDN w:val="0"/>
              <w:adjustRightInd w:val="0"/>
              <w:spacing w:after="0" w:line="240" w:lineRule="auto"/>
              <w:rPr>
                <w:rFonts w:ascii="Arial" w:hAnsi="Arial" w:cs="Arial"/>
                <w:sz w:val="20"/>
                <w:szCs w:val="20"/>
              </w:rPr>
            </w:pPr>
          </w:p>
        </w:tc>
      </w:tr>
      <w:tr w:rsidR="00973CB6">
        <w:tc>
          <w:tcPr>
            <w:tcW w:w="9071" w:type="dxa"/>
            <w:gridSpan w:val="7"/>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в соответствии с требованиями </w:t>
            </w:r>
            <w:hyperlink r:id="rId77" w:history="1">
              <w:r>
                <w:rPr>
                  <w:rFonts w:ascii="Arial" w:hAnsi="Arial" w:cs="Arial"/>
                  <w:color w:val="0000FF"/>
                  <w:sz w:val="20"/>
                  <w:szCs w:val="20"/>
                </w:rPr>
                <w:t>ФЗ</w:t>
              </w:r>
            </w:hyperlink>
            <w:r>
              <w:rPr>
                <w:rFonts w:ascii="Arial" w:hAnsi="Arial" w:cs="Arial"/>
                <w:sz w:val="20"/>
                <w:szCs w:val="20"/>
              </w:rPr>
              <w:t xml:space="preserve"> от 27.07.2006 N 152-ФЗ "О персональных данных".</w:t>
            </w:r>
          </w:p>
        </w:tc>
      </w:tr>
      <w:tr w:rsidR="00973CB6">
        <w:tc>
          <w:tcPr>
            <w:tcW w:w="9071" w:type="dxa"/>
            <w:gridSpan w:val="7"/>
          </w:tcPr>
          <w:p w:rsidR="00973CB6" w:rsidRDefault="00973CB6">
            <w:pPr>
              <w:autoSpaceDE w:val="0"/>
              <w:autoSpaceDN w:val="0"/>
              <w:adjustRightInd w:val="0"/>
              <w:spacing w:after="0" w:line="240" w:lineRule="auto"/>
              <w:rPr>
                <w:rFonts w:ascii="Arial" w:hAnsi="Arial" w:cs="Arial"/>
                <w:sz w:val="20"/>
                <w:szCs w:val="20"/>
              </w:rPr>
            </w:pPr>
          </w:p>
        </w:tc>
      </w:tr>
      <w:tr w:rsidR="00973CB6">
        <w:tc>
          <w:tcPr>
            <w:tcW w:w="1134" w:type="dxa"/>
            <w:gridSpan w:val="2"/>
          </w:tcPr>
          <w:p w:rsidR="00973CB6" w:rsidRDefault="00973CB6">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Дата:</w:t>
            </w:r>
          </w:p>
        </w:tc>
        <w:tc>
          <w:tcPr>
            <w:tcW w:w="2665" w:type="dxa"/>
            <w:gridSpan w:val="2"/>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928" w:type="dxa"/>
          </w:tcPr>
          <w:p w:rsidR="00973CB6" w:rsidRDefault="00973CB6">
            <w:pPr>
              <w:autoSpaceDE w:val="0"/>
              <w:autoSpaceDN w:val="0"/>
              <w:adjustRightInd w:val="0"/>
              <w:spacing w:after="0" w:line="240" w:lineRule="auto"/>
              <w:rPr>
                <w:rFonts w:ascii="Arial" w:hAnsi="Arial" w:cs="Arial"/>
                <w:sz w:val="20"/>
                <w:szCs w:val="20"/>
              </w:rPr>
            </w:pPr>
          </w:p>
        </w:tc>
        <w:tc>
          <w:tcPr>
            <w:tcW w:w="1247"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Подпись</w:t>
            </w:r>
          </w:p>
        </w:tc>
        <w:tc>
          <w:tcPr>
            <w:tcW w:w="2097"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bl>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4</w:t>
      </w:r>
    </w:p>
    <w:p w:rsidR="00973CB6" w:rsidRDefault="00973CB6" w:rsidP="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
        <w:gridCol w:w="2445"/>
        <w:gridCol w:w="2147"/>
      </w:tblGrid>
      <w:tr w:rsidR="00973CB6">
        <w:tc>
          <w:tcPr>
            <w:tcW w:w="3969" w:type="dxa"/>
            <w:vMerge w:val="restart"/>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Pr>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 государственное казенное учреждение "Ленинградский областной государственный архив в г. Выборге"</w:t>
            </w:r>
          </w:p>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(ГКУ ЛОГАВ)</w:t>
            </w:r>
          </w:p>
        </w:tc>
      </w:tr>
      <w:tr w:rsidR="00973CB6">
        <w:tc>
          <w:tcPr>
            <w:tcW w:w="3969" w:type="dxa"/>
            <w:vMerge/>
          </w:tcPr>
          <w:p w:rsidR="00973CB6" w:rsidRDefault="00973CB6">
            <w:pPr>
              <w:autoSpaceDE w:val="0"/>
              <w:autoSpaceDN w:val="0"/>
              <w:adjustRightInd w:val="0"/>
              <w:spacing w:after="0" w:line="240" w:lineRule="auto"/>
              <w:jc w:val="right"/>
              <w:rPr>
                <w:rFonts w:ascii="Arial" w:hAnsi="Arial" w:cs="Arial"/>
                <w:sz w:val="20"/>
                <w:szCs w:val="20"/>
              </w:rPr>
            </w:pPr>
          </w:p>
        </w:tc>
        <w:tc>
          <w:tcPr>
            <w:tcW w:w="5102" w:type="dxa"/>
            <w:gridSpan w:val="3"/>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 w:type="dxa"/>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от</w:t>
            </w:r>
          </w:p>
        </w:tc>
        <w:tc>
          <w:tcPr>
            <w:tcW w:w="4592" w:type="dxa"/>
            <w:gridSpan w:val="2"/>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Pr>
          <w:p w:rsidR="00973CB6" w:rsidRDefault="00973CB6">
            <w:pPr>
              <w:autoSpaceDE w:val="0"/>
              <w:autoSpaceDN w:val="0"/>
              <w:adjustRightInd w:val="0"/>
              <w:spacing w:after="0" w:line="240" w:lineRule="auto"/>
              <w:jc w:val="right"/>
              <w:rPr>
                <w:rFonts w:ascii="Arial" w:hAnsi="Arial" w:cs="Arial"/>
                <w:sz w:val="20"/>
                <w:szCs w:val="20"/>
              </w:rPr>
            </w:pPr>
            <w:proofErr w:type="gramStart"/>
            <w:r>
              <w:rPr>
                <w:rFonts w:ascii="Arial" w:hAnsi="Arial" w:cs="Arial"/>
                <w:i/>
                <w:iCs/>
                <w:sz w:val="20"/>
                <w:szCs w:val="20"/>
              </w:rPr>
              <w:t>(фамилия, инициалы для физического лица,</w:t>
            </w:r>
            <w:proofErr w:type="gramEnd"/>
          </w:p>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i/>
                <w:iCs/>
                <w:sz w:val="20"/>
                <w:szCs w:val="20"/>
              </w:rPr>
              <w:t>наименование организации для юридического лица)</w:t>
            </w:r>
          </w:p>
        </w:tc>
      </w:tr>
      <w:tr w:rsidR="00973CB6">
        <w:tc>
          <w:tcPr>
            <w:tcW w:w="3969" w:type="dxa"/>
            <w:vMerge/>
          </w:tcPr>
          <w:p w:rsidR="00973CB6" w:rsidRDefault="00973CB6">
            <w:pPr>
              <w:autoSpaceDE w:val="0"/>
              <w:autoSpaceDN w:val="0"/>
              <w:adjustRightInd w:val="0"/>
              <w:spacing w:after="0" w:line="240" w:lineRule="auto"/>
              <w:jc w:val="right"/>
              <w:rPr>
                <w:rFonts w:ascii="Arial" w:hAnsi="Arial" w:cs="Arial"/>
                <w:sz w:val="20"/>
                <w:szCs w:val="20"/>
              </w:rPr>
            </w:pPr>
          </w:p>
        </w:tc>
        <w:tc>
          <w:tcPr>
            <w:tcW w:w="2955" w:type="dxa"/>
            <w:gridSpan w:val="2"/>
          </w:tcPr>
          <w:p w:rsidR="00973CB6" w:rsidRDefault="00973CB6">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проживающего</w:t>
            </w:r>
            <w:proofErr w:type="gramEnd"/>
            <w:r>
              <w:rPr>
                <w:rFonts w:ascii="Arial" w:hAnsi="Arial" w:cs="Arial"/>
                <w:sz w:val="20"/>
                <w:szCs w:val="20"/>
              </w:rPr>
              <w:t xml:space="preserve"> по адресу:</w:t>
            </w:r>
          </w:p>
        </w:tc>
        <w:tc>
          <w:tcPr>
            <w:tcW w:w="2147"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(указать: по доверенности и др.)</w:t>
            </w:r>
          </w:p>
        </w:tc>
      </w:tr>
      <w:tr w:rsidR="00973CB6">
        <w:tc>
          <w:tcPr>
            <w:tcW w:w="9071" w:type="dxa"/>
            <w:gridSpan w:val="4"/>
          </w:tcPr>
          <w:p w:rsidR="00973CB6" w:rsidRDefault="00973CB6">
            <w:pPr>
              <w:autoSpaceDE w:val="0"/>
              <w:autoSpaceDN w:val="0"/>
              <w:adjustRightInd w:val="0"/>
              <w:spacing w:after="0" w:line="240" w:lineRule="auto"/>
              <w:rPr>
                <w:rFonts w:ascii="Arial" w:hAnsi="Arial" w:cs="Arial"/>
                <w:sz w:val="20"/>
                <w:szCs w:val="20"/>
              </w:rPr>
            </w:pPr>
          </w:p>
        </w:tc>
      </w:tr>
      <w:tr w:rsidR="00973CB6">
        <w:tc>
          <w:tcPr>
            <w:tcW w:w="9071" w:type="dxa"/>
            <w:gridSpan w:val="4"/>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b/>
                <w:bCs/>
                <w:sz w:val="20"/>
                <w:szCs w:val="20"/>
              </w:rPr>
              <w:t>ЗАЯВЛЕНИЕ</w:t>
            </w:r>
          </w:p>
        </w:tc>
      </w:tr>
      <w:tr w:rsidR="00973CB6">
        <w:tc>
          <w:tcPr>
            <w:tcW w:w="9071" w:type="dxa"/>
            <w:gridSpan w:val="4"/>
          </w:tcPr>
          <w:p w:rsidR="00973CB6" w:rsidRDefault="00973CB6">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(запрос сведений о проживании в пригородных районах в период блокады Ленинграда (Парголовский, Всеволожский, Ломоносовский, Павловский)</w:t>
            </w:r>
            <w:proofErr w:type="gramEnd"/>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402"/>
        <w:gridCol w:w="340"/>
        <w:gridCol w:w="398"/>
        <w:gridCol w:w="1814"/>
        <w:gridCol w:w="2608"/>
      </w:tblGrid>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Фамилия, имя, отчество гражданина, на которого запрашиваются сведения из архива</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402"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Для какой цели требуется документ</w:t>
            </w:r>
          </w:p>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(выбрать необходимое)</w:t>
            </w:r>
          </w:p>
        </w:tc>
        <w:tc>
          <w:tcPr>
            <w:tcW w:w="340" w:type="dxa"/>
            <w:tcBorders>
              <w:top w:val="single" w:sz="4" w:space="0" w:color="auto"/>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top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2608"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для предоставления в ведомство (указать наименования ведомства):</w:t>
            </w:r>
          </w:p>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w:t>
            </w:r>
          </w:p>
        </w:tc>
      </w:tr>
      <w:tr w:rsidR="00973CB6">
        <w:tc>
          <w:tcPr>
            <w:tcW w:w="510"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 w:type="dxa"/>
            <w:tcBorders>
              <w:left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left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для личного пользования</w:t>
            </w:r>
          </w:p>
        </w:tc>
        <w:tc>
          <w:tcPr>
            <w:tcW w:w="2608"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 w:type="dxa"/>
            <w:tcBorders>
              <w:left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2608"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Год рождения</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Наименование населенного пункта проживания</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Полный состав семьи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Дата эвакуации, если были эвакуированы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выдать на руки в ГКУ ЛОГАВ</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выдать на руки в филиале МФЦ</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выслать по почте</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направить по электронной почте/посредством ПГУ ЛО/ЕПГУ</w:t>
            </w:r>
          </w:p>
        </w:tc>
      </w:tr>
      <w:tr w:rsidR="00973CB6">
        <w:tc>
          <w:tcPr>
            <w:tcW w:w="510" w:type="dxa"/>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ind w:firstLine="283"/>
              <w:jc w:val="both"/>
              <w:rPr>
                <w:rFonts w:ascii="Arial" w:hAnsi="Arial" w:cs="Arial"/>
                <w:sz w:val="20"/>
                <w:szCs w:val="20"/>
              </w:rPr>
            </w:pPr>
            <w:r>
              <w:rPr>
                <w:rFonts w:ascii="Arial" w:hAnsi="Arial" w:cs="Arial"/>
                <w:b/>
                <w:bCs/>
                <w:sz w:val="20"/>
                <w:szCs w:val="20"/>
              </w:rPr>
              <w:t>/выбрать необходимое/</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984"/>
        <w:gridCol w:w="1191"/>
        <w:gridCol w:w="3742"/>
      </w:tblGrid>
      <w:tr w:rsidR="00973CB6">
        <w:tc>
          <w:tcPr>
            <w:tcW w:w="2154"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Дата составления:</w:t>
            </w:r>
          </w:p>
        </w:tc>
        <w:tc>
          <w:tcPr>
            <w:tcW w:w="1984"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191" w:type="dxa"/>
          </w:tcPr>
          <w:p w:rsidR="00973CB6" w:rsidRDefault="00973CB6">
            <w:pPr>
              <w:autoSpaceDE w:val="0"/>
              <w:autoSpaceDN w:val="0"/>
              <w:adjustRightInd w:val="0"/>
              <w:spacing w:after="0" w:line="240" w:lineRule="auto"/>
              <w:rPr>
                <w:rFonts w:ascii="Arial" w:hAnsi="Arial" w:cs="Arial"/>
                <w:sz w:val="20"/>
                <w:szCs w:val="20"/>
              </w:rPr>
            </w:pPr>
          </w:p>
        </w:tc>
        <w:tc>
          <w:tcPr>
            <w:tcW w:w="3742"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Подпись заявителя</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24"/>
        <w:gridCol w:w="2041"/>
        <w:gridCol w:w="624"/>
        <w:gridCol w:w="1928"/>
        <w:gridCol w:w="1247"/>
        <w:gridCol w:w="2097"/>
      </w:tblGrid>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Я,</w:t>
            </w:r>
          </w:p>
        </w:tc>
        <w:tc>
          <w:tcPr>
            <w:tcW w:w="2665" w:type="dxa"/>
            <w:gridSpan w:val="2"/>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5896" w:type="dxa"/>
            <w:gridSpan w:val="4"/>
          </w:tcPr>
          <w:p w:rsidR="00973CB6" w:rsidRDefault="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даю согласие на обработку моих персональных данных</w:t>
            </w:r>
          </w:p>
        </w:tc>
      </w:tr>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p>
        </w:tc>
        <w:tc>
          <w:tcPr>
            <w:tcW w:w="2665" w:type="dxa"/>
            <w:gridSpan w:val="2"/>
            <w:tcBorders>
              <w:top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i/>
                <w:iCs/>
                <w:sz w:val="20"/>
                <w:szCs w:val="20"/>
              </w:rPr>
              <w:t>(фамилия, имя, отчество)</w:t>
            </w:r>
          </w:p>
        </w:tc>
        <w:tc>
          <w:tcPr>
            <w:tcW w:w="5896" w:type="dxa"/>
            <w:gridSpan w:val="4"/>
          </w:tcPr>
          <w:p w:rsidR="00973CB6" w:rsidRDefault="00973CB6">
            <w:pPr>
              <w:autoSpaceDE w:val="0"/>
              <w:autoSpaceDN w:val="0"/>
              <w:adjustRightInd w:val="0"/>
              <w:spacing w:after="0" w:line="240" w:lineRule="auto"/>
              <w:rPr>
                <w:rFonts w:ascii="Arial" w:hAnsi="Arial" w:cs="Arial"/>
                <w:sz w:val="20"/>
                <w:szCs w:val="20"/>
              </w:rPr>
            </w:pPr>
          </w:p>
        </w:tc>
      </w:tr>
      <w:tr w:rsidR="00973CB6">
        <w:tc>
          <w:tcPr>
            <w:tcW w:w="9071" w:type="dxa"/>
            <w:gridSpan w:val="7"/>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в соответствии с требованиями </w:t>
            </w:r>
            <w:hyperlink r:id="rId78" w:history="1">
              <w:r>
                <w:rPr>
                  <w:rFonts w:ascii="Arial" w:hAnsi="Arial" w:cs="Arial"/>
                  <w:color w:val="0000FF"/>
                  <w:sz w:val="20"/>
                  <w:szCs w:val="20"/>
                </w:rPr>
                <w:t>ФЗ</w:t>
              </w:r>
            </w:hyperlink>
            <w:r>
              <w:rPr>
                <w:rFonts w:ascii="Arial" w:hAnsi="Arial" w:cs="Arial"/>
                <w:sz w:val="20"/>
                <w:szCs w:val="20"/>
              </w:rPr>
              <w:t xml:space="preserve"> от 27.07.2006 N 152-ФЗ "О персональных данных".</w:t>
            </w:r>
          </w:p>
        </w:tc>
      </w:tr>
      <w:tr w:rsidR="00973CB6">
        <w:tc>
          <w:tcPr>
            <w:tcW w:w="9071" w:type="dxa"/>
            <w:gridSpan w:val="7"/>
          </w:tcPr>
          <w:p w:rsidR="00973CB6" w:rsidRDefault="00973CB6">
            <w:pPr>
              <w:autoSpaceDE w:val="0"/>
              <w:autoSpaceDN w:val="0"/>
              <w:adjustRightInd w:val="0"/>
              <w:spacing w:after="0" w:line="240" w:lineRule="auto"/>
              <w:rPr>
                <w:rFonts w:ascii="Arial" w:hAnsi="Arial" w:cs="Arial"/>
                <w:sz w:val="20"/>
                <w:szCs w:val="20"/>
              </w:rPr>
            </w:pPr>
          </w:p>
        </w:tc>
      </w:tr>
      <w:tr w:rsidR="00973CB6">
        <w:tc>
          <w:tcPr>
            <w:tcW w:w="1134" w:type="dxa"/>
            <w:gridSpan w:val="2"/>
          </w:tcPr>
          <w:p w:rsidR="00973CB6" w:rsidRDefault="00973CB6">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Дата:</w:t>
            </w:r>
          </w:p>
        </w:tc>
        <w:tc>
          <w:tcPr>
            <w:tcW w:w="2665" w:type="dxa"/>
            <w:gridSpan w:val="2"/>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928" w:type="dxa"/>
          </w:tcPr>
          <w:p w:rsidR="00973CB6" w:rsidRDefault="00973CB6">
            <w:pPr>
              <w:autoSpaceDE w:val="0"/>
              <w:autoSpaceDN w:val="0"/>
              <w:adjustRightInd w:val="0"/>
              <w:spacing w:after="0" w:line="240" w:lineRule="auto"/>
              <w:rPr>
                <w:rFonts w:ascii="Arial" w:hAnsi="Arial" w:cs="Arial"/>
                <w:sz w:val="20"/>
                <w:szCs w:val="20"/>
              </w:rPr>
            </w:pPr>
          </w:p>
        </w:tc>
        <w:tc>
          <w:tcPr>
            <w:tcW w:w="1247"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Подпись</w:t>
            </w:r>
          </w:p>
        </w:tc>
        <w:tc>
          <w:tcPr>
            <w:tcW w:w="2097"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bl>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5</w:t>
      </w:r>
    </w:p>
    <w:p w:rsidR="00973CB6" w:rsidRDefault="00973CB6" w:rsidP="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
        <w:gridCol w:w="2445"/>
        <w:gridCol w:w="2147"/>
      </w:tblGrid>
      <w:tr w:rsidR="00973CB6">
        <w:tc>
          <w:tcPr>
            <w:tcW w:w="3969" w:type="dxa"/>
            <w:vMerge w:val="restart"/>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Pr>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 государственное казенное учреждение "Ленинградский областной государственный архив в г. Выборге"</w:t>
            </w:r>
          </w:p>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(ГКУ ЛОГАВ)</w:t>
            </w:r>
          </w:p>
        </w:tc>
      </w:tr>
      <w:tr w:rsidR="00973CB6">
        <w:tc>
          <w:tcPr>
            <w:tcW w:w="3969" w:type="dxa"/>
            <w:vMerge/>
          </w:tcPr>
          <w:p w:rsidR="00973CB6" w:rsidRDefault="00973CB6">
            <w:pPr>
              <w:autoSpaceDE w:val="0"/>
              <w:autoSpaceDN w:val="0"/>
              <w:adjustRightInd w:val="0"/>
              <w:spacing w:after="0" w:line="240" w:lineRule="auto"/>
              <w:jc w:val="right"/>
              <w:rPr>
                <w:rFonts w:ascii="Arial" w:hAnsi="Arial" w:cs="Arial"/>
                <w:sz w:val="20"/>
                <w:szCs w:val="20"/>
              </w:rPr>
            </w:pPr>
          </w:p>
        </w:tc>
        <w:tc>
          <w:tcPr>
            <w:tcW w:w="5102" w:type="dxa"/>
            <w:gridSpan w:val="3"/>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 w:type="dxa"/>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от</w:t>
            </w:r>
          </w:p>
        </w:tc>
        <w:tc>
          <w:tcPr>
            <w:tcW w:w="4592" w:type="dxa"/>
            <w:gridSpan w:val="2"/>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Pr>
          <w:p w:rsidR="00973CB6" w:rsidRDefault="00973CB6">
            <w:pPr>
              <w:autoSpaceDE w:val="0"/>
              <w:autoSpaceDN w:val="0"/>
              <w:adjustRightInd w:val="0"/>
              <w:spacing w:after="0" w:line="240" w:lineRule="auto"/>
              <w:jc w:val="right"/>
              <w:rPr>
                <w:rFonts w:ascii="Arial" w:hAnsi="Arial" w:cs="Arial"/>
                <w:sz w:val="20"/>
                <w:szCs w:val="20"/>
              </w:rPr>
            </w:pPr>
            <w:proofErr w:type="gramStart"/>
            <w:r>
              <w:rPr>
                <w:rFonts w:ascii="Arial" w:hAnsi="Arial" w:cs="Arial"/>
                <w:i/>
                <w:iCs/>
                <w:sz w:val="20"/>
                <w:szCs w:val="20"/>
              </w:rPr>
              <w:t>(фамилия, инициалы для физического лица,</w:t>
            </w:r>
            <w:proofErr w:type="gramEnd"/>
          </w:p>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i/>
                <w:iCs/>
                <w:sz w:val="20"/>
                <w:szCs w:val="20"/>
              </w:rPr>
              <w:t>наименование организации для юридического лица)</w:t>
            </w:r>
          </w:p>
        </w:tc>
      </w:tr>
      <w:tr w:rsidR="00973CB6">
        <w:tc>
          <w:tcPr>
            <w:tcW w:w="3969" w:type="dxa"/>
            <w:vMerge/>
          </w:tcPr>
          <w:p w:rsidR="00973CB6" w:rsidRDefault="00973CB6">
            <w:pPr>
              <w:autoSpaceDE w:val="0"/>
              <w:autoSpaceDN w:val="0"/>
              <w:adjustRightInd w:val="0"/>
              <w:spacing w:after="0" w:line="240" w:lineRule="auto"/>
              <w:jc w:val="right"/>
              <w:rPr>
                <w:rFonts w:ascii="Arial" w:hAnsi="Arial" w:cs="Arial"/>
                <w:sz w:val="20"/>
                <w:szCs w:val="20"/>
              </w:rPr>
            </w:pPr>
          </w:p>
        </w:tc>
        <w:tc>
          <w:tcPr>
            <w:tcW w:w="2955" w:type="dxa"/>
            <w:gridSpan w:val="2"/>
          </w:tcPr>
          <w:p w:rsidR="00973CB6" w:rsidRDefault="00973CB6">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проживающего</w:t>
            </w:r>
            <w:proofErr w:type="gramEnd"/>
            <w:r>
              <w:rPr>
                <w:rFonts w:ascii="Arial" w:hAnsi="Arial" w:cs="Arial"/>
                <w:sz w:val="20"/>
                <w:szCs w:val="20"/>
              </w:rPr>
              <w:t xml:space="preserve"> по адресу:</w:t>
            </w:r>
          </w:p>
        </w:tc>
        <w:tc>
          <w:tcPr>
            <w:tcW w:w="2147"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(указать: по доверенности и др.)</w:t>
            </w:r>
          </w:p>
        </w:tc>
      </w:tr>
      <w:tr w:rsidR="00973CB6">
        <w:tc>
          <w:tcPr>
            <w:tcW w:w="9071" w:type="dxa"/>
            <w:gridSpan w:val="4"/>
          </w:tcPr>
          <w:p w:rsidR="00973CB6" w:rsidRDefault="00973CB6">
            <w:pPr>
              <w:autoSpaceDE w:val="0"/>
              <w:autoSpaceDN w:val="0"/>
              <w:adjustRightInd w:val="0"/>
              <w:spacing w:after="0" w:line="240" w:lineRule="auto"/>
              <w:rPr>
                <w:rFonts w:ascii="Arial" w:hAnsi="Arial" w:cs="Arial"/>
                <w:sz w:val="20"/>
                <w:szCs w:val="20"/>
              </w:rPr>
            </w:pPr>
          </w:p>
        </w:tc>
      </w:tr>
      <w:tr w:rsidR="00973CB6">
        <w:tc>
          <w:tcPr>
            <w:tcW w:w="9071" w:type="dxa"/>
            <w:gridSpan w:val="4"/>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b/>
                <w:bCs/>
                <w:sz w:val="20"/>
                <w:szCs w:val="20"/>
              </w:rPr>
              <w:t>ЗАЯВЛЕНИЕ</w:t>
            </w:r>
          </w:p>
        </w:tc>
      </w:tr>
      <w:tr w:rsidR="00973CB6">
        <w:tc>
          <w:tcPr>
            <w:tcW w:w="9071" w:type="dxa"/>
            <w:gridSpan w:val="4"/>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(запрос сведений об эвакуации, об угоне в плен с территории Ленинградской области)</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402"/>
        <w:gridCol w:w="340"/>
        <w:gridCol w:w="398"/>
        <w:gridCol w:w="1814"/>
        <w:gridCol w:w="2608"/>
      </w:tblGrid>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Фамилия, имя, отчество гражданина, на которого запрашиваются сведения из архива</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402"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Для какой цели требуется документ</w:t>
            </w:r>
          </w:p>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(выбрать необходимое)</w:t>
            </w:r>
          </w:p>
        </w:tc>
        <w:tc>
          <w:tcPr>
            <w:tcW w:w="340" w:type="dxa"/>
            <w:tcBorders>
              <w:top w:val="single" w:sz="4" w:space="0" w:color="auto"/>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top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2608"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для предоставления в ведомство (указать наименования ведомства):</w:t>
            </w:r>
          </w:p>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w:t>
            </w:r>
          </w:p>
        </w:tc>
      </w:tr>
      <w:tr w:rsidR="00973CB6">
        <w:tc>
          <w:tcPr>
            <w:tcW w:w="510"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 w:type="dxa"/>
            <w:tcBorders>
              <w:left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left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для личного пользования</w:t>
            </w:r>
          </w:p>
        </w:tc>
        <w:tc>
          <w:tcPr>
            <w:tcW w:w="2608"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 w:type="dxa"/>
            <w:tcBorders>
              <w:left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2608"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Постоянное место проживания до момента угона в плен (эвакуации)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Место проживания после возвращения (сельсовет, район, город, населенный пункт)</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Дата рождения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Время угона в плен (эвакуации)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Дата возвращения из плена (эвакуации)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Состав семьи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выдать на руки в ГКУ ЛОГАВ</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выдать на руки в филиале МФЦ</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выслать по почте</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направить по электронной почте/посредством ПГУ ЛО/ЕПГУ</w:t>
            </w:r>
          </w:p>
        </w:tc>
      </w:tr>
      <w:tr w:rsidR="00973CB6">
        <w:tc>
          <w:tcPr>
            <w:tcW w:w="510" w:type="dxa"/>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ind w:firstLine="283"/>
              <w:jc w:val="both"/>
              <w:rPr>
                <w:rFonts w:ascii="Arial" w:hAnsi="Arial" w:cs="Arial"/>
                <w:sz w:val="20"/>
                <w:szCs w:val="20"/>
              </w:rPr>
            </w:pPr>
            <w:r>
              <w:rPr>
                <w:rFonts w:ascii="Arial" w:hAnsi="Arial" w:cs="Arial"/>
                <w:b/>
                <w:bCs/>
                <w:sz w:val="20"/>
                <w:szCs w:val="20"/>
              </w:rPr>
              <w:t>/выбрать необходимое/</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984"/>
        <w:gridCol w:w="1191"/>
        <w:gridCol w:w="3742"/>
      </w:tblGrid>
      <w:tr w:rsidR="00973CB6">
        <w:tc>
          <w:tcPr>
            <w:tcW w:w="2154"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Дата составления:</w:t>
            </w:r>
          </w:p>
        </w:tc>
        <w:tc>
          <w:tcPr>
            <w:tcW w:w="1984"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191" w:type="dxa"/>
          </w:tcPr>
          <w:p w:rsidR="00973CB6" w:rsidRDefault="00973CB6">
            <w:pPr>
              <w:autoSpaceDE w:val="0"/>
              <w:autoSpaceDN w:val="0"/>
              <w:adjustRightInd w:val="0"/>
              <w:spacing w:after="0" w:line="240" w:lineRule="auto"/>
              <w:rPr>
                <w:rFonts w:ascii="Arial" w:hAnsi="Arial" w:cs="Arial"/>
                <w:sz w:val="20"/>
                <w:szCs w:val="20"/>
              </w:rPr>
            </w:pPr>
          </w:p>
        </w:tc>
        <w:tc>
          <w:tcPr>
            <w:tcW w:w="3742"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Подпись заявителя</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24"/>
        <w:gridCol w:w="2041"/>
        <w:gridCol w:w="624"/>
        <w:gridCol w:w="1928"/>
        <w:gridCol w:w="1247"/>
        <w:gridCol w:w="2097"/>
      </w:tblGrid>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Я,</w:t>
            </w:r>
          </w:p>
        </w:tc>
        <w:tc>
          <w:tcPr>
            <w:tcW w:w="2665" w:type="dxa"/>
            <w:gridSpan w:val="2"/>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5896" w:type="dxa"/>
            <w:gridSpan w:val="4"/>
          </w:tcPr>
          <w:p w:rsidR="00973CB6" w:rsidRDefault="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даю согласие на обработку моих персональных данных</w:t>
            </w:r>
          </w:p>
        </w:tc>
      </w:tr>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p>
        </w:tc>
        <w:tc>
          <w:tcPr>
            <w:tcW w:w="2665" w:type="dxa"/>
            <w:gridSpan w:val="2"/>
            <w:tcBorders>
              <w:top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i/>
                <w:iCs/>
                <w:sz w:val="20"/>
                <w:szCs w:val="20"/>
              </w:rPr>
              <w:t>(фамилия, имя, отчество)</w:t>
            </w:r>
          </w:p>
        </w:tc>
        <w:tc>
          <w:tcPr>
            <w:tcW w:w="5896" w:type="dxa"/>
            <w:gridSpan w:val="4"/>
          </w:tcPr>
          <w:p w:rsidR="00973CB6" w:rsidRDefault="00973CB6">
            <w:pPr>
              <w:autoSpaceDE w:val="0"/>
              <w:autoSpaceDN w:val="0"/>
              <w:adjustRightInd w:val="0"/>
              <w:spacing w:after="0" w:line="240" w:lineRule="auto"/>
              <w:rPr>
                <w:rFonts w:ascii="Arial" w:hAnsi="Arial" w:cs="Arial"/>
                <w:sz w:val="20"/>
                <w:szCs w:val="20"/>
              </w:rPr>
            </w:pPr>
          </w:p>
        </w:tc>
      </w:tr>
      <w:tr w:rsidR="00973CB6">
        <w:tc>
          <w:tcPr>
            <w:tcW w:w="9071" w:type="dxa"/>
            <w:gridSpan w:val="7"/>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в соответствии с требованиями </w:t>
            </w:r>
            <w:hyperlink r:id="rId79" w:history="1">
              <w:r>
                <w:rPr>
                  <w:rFonts w:ascii="Arial" w:hAnsi="Arial" w:cs="Arial"/>
                  <w:color w:val="0000FF"/>
                  <w:sz w:val="20"/>
                  <w:szCs w:val="20"/>
                </w:rPr>
                <w:t>ФЗ</w:t>
              </w:r>
            </w:hyperlink>
            <w:r>
              <w:rPr>
                <w:rFonts w:ascii="Arial" w:hAnsi="Arial" w:cs="Arial"/>
                <w:sz w:val="20"/>
                <w:szCs w:val="20"/>
              </w:rPr>
              <w:t xml:space="preserve"> от 27.07.2006 N 152-ФЗ "О персональных данных".</w:t>
            </w:r>
          </w:p>
        </w:tc>
      </w:tr>
      <w:tr w:rsidR="00973CB6">
        <w:tc>
          <w:tcPr>
            <w:tcW w:w="9071" w:type="dxa"/>
            <w:gridSpan w:val="7"/>
          </w:tcPr>
          <w:p w:rsidR="00973CB6" w:rsidRDefault="00973CB6">
            <w:pPr>
              <w:autoSpaceDE w:val="0"/>
              <w:autoSpaceDN w:val="0"/>
              <w:adjustRightInd w:val="0"/>
              <w:spacing w:after="0" w:line="240" w:lineRule="auto"/>
              <w:rPr>
                <w:rFonts w:ascii="Arial" w:hAnsi="Arial" w:cs="Arial"/>
                <w:sz w:val="20"/>
                <w:szCs w:val="20"/>
              </w:rPr>
            </w:pPr>
          </w:p>
        </w:tc>
      </w:tr>
      <w:tr w:rsidR="00973CB6">
        <w:tc>
          <w:tcPr>
            <w:tcW w:w="1134" w:type="dxa"/>
            <w:gridSpan w:val="2"/>
          </w:tcPr>
          <w:p w:rsidR="00973CB6" w:rsidRDefault="00973CB6">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Дата:</w:t>
            </w:r>
          </w:p>
        </w:tc>
        <w:tc>
          <w:tcPr>
            <w:tcW w:w="2665" w:type="dxa"/>
            <w:gridSpan w:val="2"/>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928" w:type="dxa"/>
          </w:tcPr>
          <w:p w:rsidR="00973CB6" w:rsidRDefault="00973CB6">
            <w:pPr>
              <w:autoSpaceDE w:val="0"/>
              <w:autoSpaceDN w:val="0"/>
              <w:adjustRightInd w:val="0"/>
              <w:spacing w:after="0" w:line="240" w:lineRule="auto"/>
              <w:rPr>
                <w:rFonts w:ascii="Arial" w:hAnsi="Arial" w:cs="Arial"/>
                <w:sz w:val="20"/>
                <w:szCs w:val="20"/>
              </w:rPr>
            </w:pPr>
          </w:p>
        </w:tc>
        <w:tc>
          <w:tcPr>
            <w:tcW w:w="1247"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Подпись</w:t>
            </w:r>
          </w:p>
        </w:tc>
        <w:tc>
          <w:tcPr>
            <w:tcW w:w="2097"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bl>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both"/>
        <w:rPr>
          <w:rFonts w:ascii="Arial" w:hAnsi="Arial" w:cs="Arial"/>
          <w:sz w:val="20"/>
          <w:szCs w:val="20"/>
        </w:rPr>
      </w:pPr>
    </w:p>
    <w:p w:rsidR="00973CB6" w:rsidRDefault="00973CB6" w:rsidP="00973CB6">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6</w:t>
      </w:r>
    </w:p>
    <w:p w:rsidR="00973CB6" w:rsidRDefault="00973CB6" w:rsidP="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
        <w:gridCol w:w="2445"/>
        <w:gridCol w:w="2147"/>
      </w:tblGrid>
      <w:tr w:rsidR="00973CB6">
        <w:tc>
          <w:tcPr>
            <w:tcW w:w="3969" w:type="dxa"/>
            <w:vMerge w:val="restart"/>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Pr>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 государственное казенное учреждение "Ленинградский областной государственный архив в г. Выборге"</w:t>
            </w:r>
          </w:p>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(ГКУ ЛОГАВ)</w:t>
            </w:r>
          </w:p>
        </w:tc>
      </w:tr>
      <w:tr w:rsidR="00973CB6">
        <w:tc>
          <w:tcPr>
            <w:tcW w:w="3969" w:type="dxa"/>
            <w:vMerge/>
          </w:tcPr>
          <w:p w:rsidR="00973CB6" w:rsidRDefault="00973CB6">
            <w:pPr>
              <w:autoSpaceDE w:val="0"/>
              <w:autoSpaceDN w:val="0"/>
              <w:adjustRightInd w:val="0"/>
              <w:spacing w:after="0" w:line="240" w:lineRule="auto"/>
              <w:jc w:val="right"/>
              <w:rPr>
                <w:rFonts w:ascii="Arial" w:hAnsi="Arial" w:cs="Arial"/>
                <w:sz w:val="20"/>
                <w:szCs w:val="20"/>
              </w:rPr>
            </w:pPr>
          </w:p>
        </w:tc>
        <w:tc>
          <w:tcPr>
            <w:tcW w:w="5102" w:type="dxa"/>
            <w:gridSpan w:val="3"/>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 w:type="dxa"/>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от</w:t>
            </w:r>
          </w:p>
        </w:tc>
        <w:tc>
          <w:tcPr>
            <w:tcW w:w="4592" w:type="dxa"/>
            <w:gridSpan w:val="2"/>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Pr>
          <w:p w:rsidR="00973CB6" w:rsidRDefault="00973CB6">
            <w:pPr>
              <w:autoSpaceDE w:val="0"/>
              <w:autoSpaceDN w:val="0"/>
              <w:adjustRightInd w:val="0"/>
              <w:spacing w:after="0" w:line="240" w:lineRule="auto"/>
              <w:jc w:val="right"/>
              <w:rPr>
                <w:rFonts w:ascii="Arial" w:hAnsi="Arial" w:cs="Arial"/>
                <w:sz w:val="20"/>
                <w:szCs w:val="20"/>
              </w:rPr>
            </w:pPr>
            <w:proofErr w:type="gramStart"/>
            <w:r>
              <w:rPr>
                <w:rFonts w:ascii="Arial" w:hAnsi="Arial" w:cs="Arial"/>
                <w:i/>
                <w:iCs/>
                <w:sz w:val="20"/>
                <w:szCs w:val="20"/>
              </w:rPr>
              <w:t>(фамилия, инициалы для физического лица,</w:t>
            </w:r>
            <w:proofErr w:type="gramEnd"/>
          </w:p>
          <w:p w:rsidR="00973CB6" w:rsidRDefault="00973CB6">
            <w:pPr>
              <w:autoSpaceDE w:val="0"/>
              <w:autoSpaceDN w:val="0"/>
              <w:adjustRightInd w:val="0"/>
              <w:spacing w:after="0" w:line="240" w:lineRule="auto"/>
              <w:jc w:val="right"/>
              <w:rPr>
                <w:rFonts w:ascii="Arial" w:hAnsi="Arial" w:cs="Arial"/>
                <w:sz w:val="20"/>
                <w:szCs w:val="20"/>
              </w:rPr>
            </w:pPr>
            <w:r>
              <w:rPr>
                <w:rFonts w:ascii="Arial" w:hAnsi="Arial" w:cs="Arial"/>
                <w:i/>
                <w:iCs/>
                <w:sz w:val="20"/>
                <w:szCs w:val="20"/>
              </w:rPr>
              <w:t>наименование организации для юридического лица)</w:t>
            </w:r>
          </w:p>
        </w:tc>
      </w:tr>
      <w:tr w:rsidR="00973CB6">
        <w:tc>
          <w:tcPr>
            <w:tcW w:w="3969" w:type="dxa"/>
            <w:vMerge/>
          </w:tcPr>
          <w:p w:rsidR="00973CB6" w:rsidRDefault="00973CB6">
            <w:pPr>
              <w:autoSpaceDE w:val="0"/>
              <w:autoSpaceDN w:val="0"/>
              <w:adjustRightInd w:val="0"/>
              <w:spacing w:after="0" w:line="240" w:lineRule="auto"/>
              <w:jc w:val="right"/>
              <w:rPr>
                <w:rFonts w:ascii="Arial" w:hAnsi="Arial" w:cs="Arial"/>
                <w:sz w:val="20"/>
                <w:szCs w:val="20"/>
              </w:rPr>
            </w:pPr>
          </w:p>
        </w:tc>
        <w:tc>
          <w:tcPr>
            <w:tcW w:w="2955" w:type="dxa"/>
            <w:gridSpan w:val="2"/>
          </w:tcPr>
          <w:p w:rsidR="00973CB6" w:rsidRDefault="00973CB6">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проживающего</w:t>
            </w:r>
            <w:proofErr w:type="gramEnd"/>
            <w:r>
              <w:rPr>
                <w:rFonts w:ascii="Arial" w:hAnsi="Arial" w:cs="Arial"/>
                <w:sz w:val="20"/>
                <w:szCs w:val="20"/>
              </w:rPr>
              <w:t xml:space="preserve"> по адресу:</w:t>
            </w:r>
          </w:p>
        </w:tc>
        <w:tc>
          <w:tcPr>
            <w:tcW w:w="2147"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3969" w:type="dxa"/>
            <w:vMerge/>
          </w:tcPr>
          <w:p w:rsidR="00973CB6" w:rsidRDefault="00973CB6">
            <w:pPr>
              <w:autoSpaceDE w:val="0"/>
              <w:autoSpaceDN w:val="0"/>
              <w:adjustRightInd w:val="0"/>
              <w:spacing w:after="0" w:line="240" w:lineRule="auto"/>
              <w:rPr>
                <w:rFonts w:ascii="Arial" w:hAnsi="Arial" w:cs="Arial"/>
                <w:sz w:val="20"/>
                <w:szCs w:val="20"/>
              </w:rPr>
            </w:pPr>
          </w:p>
        </w:tc>
        <w:tc>
          <w:tcPr>
            <w:tcW w:w="5102" w:type="dxa"/>
            <w:gridSpan w:val="3"/>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(указать: по доверенности и др.)</w:t>
            </w:r>
          </w:p>
        </w:tc>
      </w:tr>
      <w:tr w:rsidR="00973CB6">
        <w:tc>
          <w:tcPr>
            <w:tcW w:w="9071" w:type="dxa"/>
            <w:gridSpan w:val="4"/>
          </w:tcPr>
          <w:p w:rsidR="00973CB6" w:rsidRDefault="00973CB6">
            <w:pPr>
              <w:autoSpaceDE w:val="0"/>
              <w:autoSpaceDN w:val="0"/>
              <w:adjustRightInd w:val="0"/>
              <w:spacing w:after="0" w:line="240" w:lineRule="auto"/>
              <w:rPr>
                <w:rFonts w:ascii="Arial" w:hAnsi="Arial" w:cs="Arial"/>
                <w:sz w:val="20"/>
                <w:szCs w:val="20"/>
              </w:rPr>
            </w:pPr>
          </w:p>
        </w:tc>
      </w:tr>
      <w:tr w:rsidR="00973CB6">
        <w:tc>
          <w:tcPr>
            <w:tcW w:w="9071" w:type="dxa"/>
            <w:gridSpan w:val="4"/>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b/>
                <w:bCs/>
                <w:sz w:val="20"/>
                <w:szCs w:val="20"/>
              </w:rPr>
              <w:t>ЗАЯВЛЕНИЕ</w:t>
            </w:r>
          </w:p>
        </w:tc>
      </w:tr>
      <w:tr w:rsidR="00973CB6">
        <w:tc>
          <w:tcPr>
            <w:tcW w:w="9071" w:type="dxa"/>
            <w:gridSpan w:val="4"/>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(запрос сведений о раскулачивании)</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402"/>
        <w:gridCol w:w="340"/>
        <w:gridCol w:w="398"/>
        <w:gridCol w:w="1814"/>
        <w:gridCol w:w="2608"/>
      </w:tblGrid>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Фамилия, имя, отчество гражданина, на которого запрашиваются сведения из архива</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402"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Для какой цели требуется документ</w:t>
            </w:r>
          </w:p>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(выбрать необходимое)</w:t>
            </w:r>
          </w:p>
        </w:tc>
        <w:tc>
          <w:tcPr>
            <w:tcW w:w="340" w:type="dxa"/>
            <w:tcBorders>
              <w:top w:val="single" w:sz="4" w:space="0" w:color="auto"/>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top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2608" w:type="dxa"/>
            <w:vMerge w:val="restart"/>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для предоставления в ведомство (указать наименования ведомства):</w:t>
            </w:r>
          </w:p>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w:t>
            </w:r>
          </w:p>
        </w:tc>
      </w:tr>
      <w:tr w:rsidR="00973CB6">
        <w:tc>
          <w:tcPr>
            <w:tcW w:w="510"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 w:type="dxa"/>
            <w:tcBorders>
              <w:left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left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для личного пользования</w:t>
            </w:r>
          </w:p>
        </w:tc>
        <w:tc>
          <w:tcPr>
            <w:tcW w:w="2608"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40" w:type="dxa"/>
            <w:tcBorders>
              <w:left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398"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814" w:type="dxa"/>
            <w:tcBorders>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2608" w:type="dxa"/>
            <w:vMerge/>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b/>
                <w:bCs/>
                <w:sz w:val="20"/>
                <w:szCs w:val="20"/>
              </w:rPr>
              <w:t>Постоянное место жительства на момент раскулачивания (район, город, населенный пункт Ленинградской области, сельсовет)</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Дата рождения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Полный состав семьи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Место работы, если известно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i/>
                <w:iCs/>
                <w:sz w:val="20"/>
                <w:szCs w:val="20"/>
              </w:rPr>
              <w:t>Дата, период, когда семья подверглась репрессиям (при наличии информации)</w:t>
            </w:r>
          </w:p>
        </w:tc>
        <w:tc>
          <w:tcPr>
            <w:tcW w:w="5160" w:type="dxa"/>
            <w:gridSpan w:val="4"/>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выдать на руки в ГКУ ЛОГАВ</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выдать на руки в филиале МФЦ</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выслать по почте</w:t>
            </w:r>
          </w:p>
        </w:tc>
      </w:tr>
      <w:tr w:rsidR="00973CB6">
        <w:tc>
          <w:tcPr>
            <w:tcW w:w="510" w:type="dxa"/>
            <w:tcBorders>
              <w:top w:val="single" w:sz="4" w:space="0" w:color="auto"/>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Borders>
              <w:top w:val="single" w:sz="4" w:space="0" w:color="auto"/>
              <w:left w:val="single" w:sz="4" w:space="0" w:color="auto"/>
              <w:bottom w:val="single" w:sz="4" w:space="0" w:color="auto"/>
              <w:righ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Borders>
              <w:left w:val="single" w:sz="4" w:space="0" w:color="auto"/>
            </w:tcBorders>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 прошу направить по электронной почте/посредством ПГУ ЛО/ЕПГУ</w:t>
            </w:r>
          </w:p>
        </w:tc>
      </w:tr>
      <w:tr w:rsidR="00973CB6">
        <w:tc>
          <w:tcPr>
            <w:tcW w:w="510" w:type="dxa"/>
            <w:tcBorders>
              <w:top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rPr>
                <w:rFonts w:ascii="Arial" w:hAnsi="Arial" w:cs="Arial"/>
                <w:sz w:val="20"/>
                <w:szCs w:val="20"/>
              </w:rPr>
            </w:pPr>
          </w:p>
        </w:tc>
      </w:tr>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p>
        </w:tc>
        <w:tc>
          <w:tcPr>
            <w:tcW w:w="8561" w:type="dxa"/>
          </w:tcPr>
          <w:p w:rsidR="00973CB6" w:rsidRDefault="00973CB6">
            <w:pPr>
              <w:autoSpaceDE w:val="0"/>
              <w:autoSpaceDN w:val="0"/>
              <w:adjustRightInd w:val="0"/>
              <w:spacing w:after="0" w:line="240" w:lineRule="auto"/>
              <w:ind w:firstLine="283"/>
              <w:jc w:val="both"/>
              <w:rPr>
                <w:rFonts w:ascii="Arial" w:hAnsi="Arial" w:cs="Arial"/>
                <w:sz w:val="20"/>
                <w:szCs w:val="20"/>
              </w:rPr>
            </w:pPr>
            <w:r>
              <w:rPr>
                <w:rFonts w:ascii="Arial" w:hAnsi="Arial" w:cs="Arial"/>
                <w:b/>
                <w:bCs/>
                <w:sz w:val="20"/>
                <w:szCs w:val="20"/>
              </w:rPr>
              <w:t>/выбрать необходимое/</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984"/>
        <w:gridCol w:w="1191"/>
        <w:gridCol w:w="3742"/>
      </w:tblGrid>
      <w:tr w:rsidR="00973CB6">
        <w:tc>
          <w:tcPr>
            <w:tcW w:w="2154"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Дата составления:</w:t>
            </w:r>
          </w:p>
        </w:tc>
        <w:tc>
          <w:tcPr>
            <w:tcW w:w="1984"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191" w:type="dxa"/>
          </w:tcPr>
          <w:p w:rsidR="00973CB6" w:rsidRDefault="00973CB6">
            <w:pPr>
              <w:autoSpaceDE w:val="0"/>
              <w:autoSpaceDN w:val="0"/>
              <w:adjustRightInd w:val="0"/>
              <w:spacing w:after="0" w:line="240" w:lineRule="auto"/>
              <w:rPr>
                <w:rFonts w:ascii="Arial" w:hAnsi="Arial" w:cs="Arial"/>
                <w:sz w:val="20"/>
                <w:szCs w:val="20"/>
              </w:rPr>
            </w:pPr>
          </w:p>
        </w:tc>
        <w:tc>
          <w:tcPr>
            <w:tcW w:w="3742"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Подпись заявителя</w:t>
            </w:r>
          </w:p>
        </w:tc>
      </w:tr>
    </w:tbl>
    <w:p w:rsidR="00973CB6" w:rsidRDefault="00973CB6" w:rsidP="00973CB6">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24"/>
        <w:gridCol w:w="2041"/>
        <w:gridCol w:w="624"/>
        <w:gridCol w:w="1928"/>
        <w:gridCol w:w="1247"/>
        <w:gridCol w:w="2097"/>
      </w:tblGrid>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Я,</w:t>
            </w:r>
          </w:p>
        </w:tc>
        <w:tc>
          <w:tcPr>
            <w:tcW w:w="2665" w:type="dxa"/>
            <w:gridSpan w:val="2"/>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5896" w:type="dxa"/>
            <w:gridSpan w:val="4"/>
          </w:tcPr>
          <w:p w:rsidR="00973CB6" w:rsidRDefault="00973C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даю согласие на обработку моих персональных данных</w:t>
            </w:r>
          </w:p>
        </w:tc>
      </w:tr>
      <w:tr w:rsidR="00973CB6">
        <w:tc>
          <w:tcPr>
            <w:tcW w:w="510" w:type="dxa"/>
          </w:tcPr>
          <w:p w:rsidR="00973CB6" w:rsidRDefault="00973CB6">
            <w:pPr>
              <w:autoSpaceDE w:val="0"/>
              <w:autoSpaceDN w:val="0"/>
              <w:adjustRightInd w:val="0"/>
              <w:spacing w:after="0" w:line="240" w:lineRule="auto"/>
              <w:rPr>
                <w:rFonts w:ascii="Arial" w:hAnsi="Arial" w:cs="Arial"/>
                <w:sz w:val="20"/>
                <w:szCs w:val="20"/>
              </w:rPr>
            </w:pPr>
          </w:p>
        </w:tc>
        <w:tc>
          <w:tcPr>
            <w:tcW w:w="2665" w:type="dxa"/>
            <w:gridSpan w:val="2"/>
            <w:tcBorders>
              <w:top w:val="single" w:sz="4" w:space="0" w:color="auto"/>
            </w:tcBorders>
          </w:tcPr>
          <w:p w:rsidR="00973CB6" w:rsidRDefault="00973CB6">
            <w:pPr>
              <w:autoSpaceDE w:val="0"/>
              <w:autoSpaceDN w:val="0"/>
              <w:adjustRightInd w:val="0"/>
              <w:spacing w:after="0" w:line="240" w:lineRule="auto"/>
              <w:jc w:val="center"/>
              <w:rPr>
                <w:rFonts w:ascii="Arial" w:hAnsi="Arial" w:cs="Arial"/>
                <w:sz w:val="20"/>
                <w:szCs w:val="20"/>
              </w:rPr>
            </w:pPr>
            <w:r>
              <w:rPr>
                <w:rFonts w:ascii="Arial" w:hAnsi="Arial" w:cs="Arial"/>
                <w:i/>
                <w:iCs/>
                <w:sz w:val="20"/>
                <w:szCs w:val="20"/>
              </w:rPr>
              <w:t>(фамилия, имя, отчество)</w:t>
            </w:r>
          </w:p>
        </w:tc>
        <w:tc>
          <w:tcPr>
            <w:tcW w:w="5896" w:type="dxa"/>
            <w:gridSpan w:val="4"/>
          </w:tcPr>
          <w:p w:rsidR="00973CB6" w:rsidRDefault="00973CB6">
            <w:pPr>
              <w:autoSpaceDE w:val="0"/>
              <w:autoSpaceDN w:val="0"/>
              <w:adjustRightInd w:val="0"/>
              <w:spacing w:after="0" w:line="240" w:lineRule="auto"/>
              <w:rPr>
                <w:rFonts w:ascii="Arial" w:hAnsi="Arial" w:cs="Arial"/>
                <w:sz w:val="20"/>
                <w:szCs w:val="20"/>
              </w:rPr>
            </w:pPr>
          </w:p>
        </w:tc>
      </w:tr>
      <w:tr w:rsidR="00973CB6">
        <w:tc>
          <w:tcPr>
            <w:tcW w:w="9071" w:type="dxa"/>
            <w:gridSpan w:val="7"/>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в соответствии с требованиями </w:t>
            </w:r>
            <w:hyperlink r:id="rId80" w:history="1">
              <w:r>
                <w:rPr>
                  <w:rFonts w:ascii="Arial" w:hAnsi="Arial" w:cs="Arial"/>
                  <w:color w:val="0000FF"/>
                  <w:sz w:val="20"/>
                  <w:szCs w:val="20"/>
                </w:rPr>
                <w:t>ФЗ</w:t>
              </w:r>
            </w:hyperlink>
            <w:r>
              <w:rPr>
                <w:rFonts w:ascii="Arial" w:hAnsi="Arial" w:cs="Arial"/>
                <w:sz w:val="20"/>
                <w:szCs w:val="20"/>
              </w:rPr>
              <w:t xml:space="preserve"> от 27.07.2006 N 152-ФЗ "О персональных данных".</w:t>
            </w:r>
          </w:p>
        </w:tc>
      </w:tr>
      <w:tr w:rsidR="00973CB6">
        <w:tc>
          <w:tcPr>
            <w:tcW w:w="9071" w:type="dxa"/>
            <w:gridSpan w:val="7"/>
          </w:tcPr>
          <w:p w:rsidR="00973CB6" w:rsidRDefault="00973CB6">
            <w:pPr>
              <w:autoSpaceDE w:val="0"/>
              <w:autoSpaceDN w:val="0"/>
              <w:adjustRightInd w:val="0"/>
              <w:spacing w:after="0" w:line="240" w:lineRule="auto"/>
              <w:rPr>
                <w:rFonts w:ascii="Arial" w:hAnsi="Arial" w:cs="Arial"/>
                <w:sz w:val="20"/>
                <w:szCs w:val="20"/>
              </w:rPr>
            </w:pPr>
          </w:p>
        </w:tc>
      </w:tr>
      <w:tr w:rsidR="00973CB6">
        <w:tc>
          <w:tcPr>
            <w:tcW w:w="1134" w:type="dxa"/>
            <w:gridSpan w:val="2"/>
          </w:tcPr>
          <w:p w:rsidR="00973CB6" w:rsidRDefault="00973CB6">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Дата:</w:t>
            </w:r>
          </w:p>
        </w:tc>
        <w:tc>
          <w:tcPr>
            <w:tcW w:w="2665" w:type="dxa"/>
            <w:gridSpan w:val="2"/>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c>
          <w:tcPr>
            <w:tcW w:w="1928" w:type="dxa"/>
          </w:tcPr>
          <w:p w:rsidR="00973CB6" w:rsidRDefault="00973CB6">
            <w:pPr>
              <w:autoSpaceDE w:val="0"/>
              <w:autoSpaceDN w:val="0"/>
              <w:adjustRightInd w:val="0"/>
              <w:spacing w:after="0" w:line="240" w:lineRule="auto"/>
              <w:rPr>
                <w:rFonts w:ascii="Arial" w:hAnsi="Arial" w:cs="Arial"/>
                <w:sz w:val="20"/>
                <w:szCs w:val="20"/>
              </w:rPr>
            </w:pPr>
          </w:p>
        </w:tc>
        <w:tc>
          <w:tcPr>
            <w:tcW w:w="1247" w:type="dxa"/>
          </w:tcPr>
          <w:p w:rsidR="00973CB6" w:rsidRDefault="00973CB6">
            <w:pPr>
              <w:autoSpaceDE w:val="0"/>
              <w:autoSpaceDN w:val="0"/>
              <w:adjustRightInd w:val="0"/>
              <w:spacing w:after="0" w:line="240" w:lineRule="auto"/>
              <w:rPr>
                <w:rFonts w:ascii="Arial" w:hAnsi="Arial" w:cs="Arial"/>
                <w:sz w:val="20"/>
                <w:szCs w:val="20"/>
              </w:rPr>
            </w:pPr>
            <w:r>
              <w:rPr>
                <w:rFonts w:ascii="Arial" w:hAnsi="Arial" w:cs="Arial"/>
                <w:sz w:val="20"/>
                <w:szCs w:val="20"/>
              </w:rPr>
              <w:t>Подпись</w:t>
            </w:r>
          </w:p>
        </w:tc>
        <w:tc>
          <w:tcPr>
            <w:tcW w:w="2097" w:type="dxa"/>
            <w:tcBorders>
              <w:bottom w:val="single" w:sz="4" w:space="0" w:color="auto"/>
            </w:tcBorders>
          </w:tcPr>
          <w:p w:rsidR="00973CB6" w:rsidRDefault="00973CB6">
            <w:pPr>
              <w:autoSpaceDE w:val="0"/>
              <w:autoSpaceDN w:val="0"/>
              <w:adjustRightInd w:val="0"/>
              <w:spacing w:after="0" w:line="240" w:lineRule="auto"/>
              <w:rPr>
                <w:rFonts w:ascii="Arial" w:hAnsi="Arial" w:cs="Arial"/>
                <w:sz w:val="20"/>
                <w:szCs w:val="20"/>
              </w:rPr>
            </w:pPr>
          </w:p>
        </w:tc>
      </w:tr>
    </w:tbl>
    <w:p w:rsidR="00B4262C" w:rsidRDefault="00B4262C">
      <w:bookmarkStart w:id="11" w:name="_GoBack"/>
      <w:bookmarkEnd w:id="11"/>
    </w:p>
    <w:sectPr w:rsidR="00B4262C" w:rsidSect="00A35CBE">
      <w:type w:val="continuous"/>
      <w:pgSz w:w="11905" w:h="16837" w:code="9"/>
      <w:pgMar w:top="396" w:right="565" w:bottom="1440" w:left="2054" w:header="720" w:footer="720" w:gutter="0"/>
      <w:cols w:num="3" w:space="720" w:equalWidth="0">
        <w:col w:w="9689" w:space="-1"/>
        <w:col w:w="-1" w:space="-1"/>
        <w:col w:w="-1"/>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proofState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79B"/>
    <w:rsid w:val="0023279B"/>
    <w:rsid w:val="00973CB6"/>
    <w:rsid w:val="00A35CBE"/>
    <w:rsid w:val="00B42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99229&amp;dst=100008" TargetMode="External"/><Relationship Id="rId21" Type="http://schemas.openxmlformats.org/officeDocument/2006/relationships/hyperlink" Target="https://login.consultant.ru/link/?req=doc&amp;base=SPB&amp;n=299229&amp;dst=100007" TargetMode="External"/><Relationship Id="rId42" Type="http://schemas.openxmlformats.org/officeDocument/2006/relationships/hyperlink" Target="https://login.consultant.ru/link/?req=doc&amp;base=SPB&amp;n=314141&amp;dst=100017" TargetMode="External"/><Relationship Id="rId47" Type="http://schemas.openxmlformats.org/officeDocument/2006/relationships/hyperlink" Target="https://login.consultant.ru/link/?req=doc&amp;base=SPB&amp;n=272567&amp;dst=100007" TargetMode="External"/><Relationship Id="rId63" Type="http://schemas.openxmlformats.org/officeDocument/2006/relationships/hyperlink" Target="https://login.consultant.ru/link/?req=doc&amp;base=LAW&amp;n=511331&amp;dst=244" TargetMode="External"/><Relationship Id="rId68" Type="http://schemas.openxmlformats.org/officeDocument/2006/relationships/hyperlink" Target="https://login.consultant.ru/link/?req=doc&amp;base=LAW&amp;n=511331&amp;dst=290" TargetMode="External"/><Relationship Id="rId16" Type="http://schemas.openxmlformats.org/officeDocument/2006/relationships/hyperlink" Target="https://login.consultant.ru/link/?req=doc&amp;base=LAW&amp;n=511331&amp;dst=426" TargetMode="External"/><Relationship Id="rId11" Type="http://schemas.openxmlformats.org/officeDocument/2006/relationships/hyperlink" Target="https://login.consultant.ru/link/?req=doc&amp;base=SPB&amp;n=262402&amp;dst=100005" TargetMode="External"/><Relationship Id="rId32" Type="http://schemas.openxmlformats.org/officeDocument/2006/relationships/hyperlink" Target="https://login.consultant.ru/link/?req=doc&amp;base=SPB&amp;n=299229&amp;dst=100009" TargetMode="External"/><Relationship Id="rId37" Type="http://schemas.openxmlformats.org/officeDocument/2006/relationships/hyperlink" Target="https://login.consultant.ru/link/?req=doc&amp;base=SPB&amp;n=314141&amp;dst=100015" TargetMode="External"/><Relationship Id="rId53" Type="http://schemas.openxmlformats.org/officeDocument/2006/relationships/hyperlink" Target="https://login.consultant.ru/link/?req=doc&amp;base=LAW&amp;n=511331&amp;dst=359" TargetMode="External"/><Relationship Id="rId58" Type="http://schemas.openxmlformats.org/officeDocument/2006/relationships/hyperlink" Target="https://login.consultant.ru/link/?req=doc&amp;base=LAW&amp;n=511331" TargetMode="External"/><Relationship Id="rId74" Type="http://schemas.openxmlformats.org/officeDocument/2006/relationships/hyperlink" Target="https://login.consultant.ru/link/?req=doc&amp;base=SPB&amp;n=314141&amp;dst=100022" TargetMode="External"/><Relationship Id="rId79" Type="http://schemas.openxmlformats.org/officeDocument/2006/relationships/hyperlink" Target="https://login.consultant.ru/link/?req=doc&amp;base=LAW&amp;n=499769" TargetMode="External"/><Relationship Id="rId5" Type="http://schemas.openxmlformats.org/officeDocument/2006/relationships/hyperlink" Target="https://login.consultant.ru/link/?req=doc&amp;base=SPB&amp;n=262402&amp;dst=100005" TargetMode="External"/><Relationship Id="rId61" Type="http://schemas.openxmlformats.org/officeDocument/2006/relationships/hyperlink" Target="https://login.consultant.ru/link/?req=doc&amp;base=LAW&amp;n=442096" TargetMode="External"/><Relationship Id="rId82" Type="http://schemas.openxmlformats.org/officeDocument/2006/relationships/theme" Target="theme/theme1.xml"/><Relationship Id="rId19" Type="http://schemas.openxmlformats.org/officeDocument/2006/relationships/hyperlink" Target="https://login.consultant.ru/link/?req=doc&amp;base=SPB&amp;n=299229&amp;dst=100007" TargetMode="External"/><Relationship Id="rId14" Type="http://schemas.openxmlformats.org/officeDocument/2006/relationships/hyperlink" Target="https://login.consultant.ru/link/?req=doc&amp;base=SPB&amp;n=299229&amp;dst=100005" TargetMode="External"/><Relationship Id="rId22" Type="http://schemas.openxmlformats.org/officeDocument/2006/relationships/hyperlink" Target="https://mfc47.ru/" TargetMode="External"/><Relationship Id="rId27" Type="http://schemas.openxmlformats.org/officeDocument/2006/relationships/hyperlink" Target="https://archiveslo.ru" TargetMode="External"/><Relationship Id="rId30" Type="http://schemas.openxmlformats.org/officeDocument/2006/relationships/hyperlink" Target="https://login.consultant.ru/link/?req=doc&amp;base=LAW&amp;n=494999&amp;dst=100202" TargetMode="External"/><Relationship Id="rId35" Type="http://schemas.openxmlformats.org/officeDocument/2006/relationships/hyperlink" Target="https://login.consultant.ru/link/?req=doc&amp;base=LAW&amp;n=494999&amp;dst=100202" TargetMode="External"/><Relationship Id="rId43" Type="http://schemas.openxmlformats.org/officeDocument/2006/relationships/hyperlink" Target="https://login.consultant.ru/link/?req=doc&amp;base=LAW&amp;n=493187" TargetMode="External"/><Relationship Id="rId48" Type="http://schemas.openxmlformats.org/officeDocument/2006/relationships/hyperlink" Target="https://login.consultant.ru/link/?req=doc&amp;base=LAW&amp;n=508490&amp;dst=475" TargetMode="External"/><Relationship Id="rId56" Type="http://schemas.openxmlformats.org/officeDocument/2006/relationships/hyperlink" Target="https://login.consultant.ru/link/?req=doc&amp;base=LAW&amp;n=511331&amp;dst=100134" TargetMode="External"/><Relationship Id="rId64" Type="http://schemas.openxmlformats.org/officeDocument/2006/relationships/hyperlink" Target="https://login.consultant.ru/link/?req=doc&amp;base=LAW&amp;n=511331&amp;dst=100354" TargetMode="External"/><Relationship Id="rId69" Type="http://schemas.openxmlformats.org/officeDocument/2006/relationships/hyperlink" Target="https://login.consultant.ru/link/?req=doc&amp;base=LAW&amp;n=511331&amp;dst=100354" TargetMode="External"/><Relationship Id="rId77" Type="http://schemas.openxmlformats.org/officeDocument/2006/relationships/hyperlink" Target="https://login.consultant.ru/link/?req=doc&amp;base=LAW&amp;n=499769" TargetMode="External"/><Relationship Id="rId8" Type="http://schemas.openxmlformats.org/officeDocument/2006/relationships/hyperlink" Target="https://login.consultant.ru/link/?req=doc&amp;base=SPB&amp;n=299229&amp;dst=100005" TargetMode="External"/><Relationship Id="rId51" Type="http://schemas.openxmlformats.org/officeDocument/2006/relationships/hyperlink" Target="https://login.consultant.ru/link/?req=doc&amp;base=LAW&amp;n=511331&amp;dst=339" TargetMode="External"/><Relationship Id="rId72" Type="http://schemas.openxmlformats.org/officeDocument/2006/relationships/hyperlink" Target="https://login.consultant.ru/link/?req=doc&amp;base=SPB&amp;n=314141&amp;dst=100021" TargetMode="External"/><Relationship Id="rId80" Type="http://schemas.openxmlformats.org/officeDocument/2006/relationships/hyperlink" Target="https://login.consultant.ru/link/?req=doc&amp;base=LAW&amp;n=499769" TargetMode="External"/><Relationship Id="rId3" Type="http://schemas.openxmlformats.org/officeDocument/2006/relationships/settings" Target="settings.xml"/><Relationship Id="rId12" Type="http://schemas.openxmlformats.org/officeDocument/2006/relationships/hyperlink" Target="https://login.consultant.ru/link/?req=doc&amp;base=SPB&amp;n=272567&amp;dst=100005" TargetMode="External"/><Relationship Id="rId17" Type="http://schemas.openxmlformats.org/officeDocument/2006/relationships/hyperlink" Target="https://login.consultant.ru/link/?req=doc&amp;base=SPB&amp;n=299229&amp;dst=100006" TargetMode="External"/><Relationship Id="rId25" Type="http://schemas.openxmlformats.org/officeDocument/2006/relationships/hyperlink" Target="www.gosuslugi.ru" TargetMode="External"/><Relationship Id="rId33" Type="http://schemas.openxmlformats.org/officeDocument/2006/relationships/hyperlink" Target="https://login.consultant.ru/link/?req=doc&amp;base=SPB&amp;n=314141&amp;dst=100014" TargetMode="External"/><Relationship Id="rId38" Type="http://schemas.openxmlformats.org/officeDocument/2006/relationships/hyperlink" Target="https://login.consultant.ru/link/?req=doc&amp;base=LAW&amp;n=511331&amp;dst=426" TargetMode="External"/><Relationship Id="rId46" Type="http://schemas.openxmlformats.org/officeDocument/2006/relationships/hyperlink" Target="https://login.consultant.ru/link/?req=doc&amp;base=SPB&amp;n=272567&amp;dst=100005" TargetMode="External"/><Relationship Id="rId59" Type="http://schemas.openxmlformats.org/officeDocument/2006/relationships/hyperlink" Target="https://login.consultant.ru/link/?req=doc&amp;base=LAW&amp;n=500166" TargetMode="External"/><Relationship Id="rId67" Type="http://schemas.openxmlformats.org/officeDocument/2006/relationships/hyperlink" Target="https://login.consultant.ru/link/?req=doc&amp;base=LAW&amp;n=511331&amp;dst=100354" TargetMode="External"/><Relationship Id="rId20" Type="http://schemas.openxmlformats.org/officeDocument/2006/relationships/hyperlink" Target="https://archive.lenobl.ru/" TargetMode="External"/><Relationship Id="rId41" Type="http://schemas.openxmlformats.org/officeDocument/2006/relationships/hyperlink" Target="https://login.consultant.ru/link/?req=doc&amp;base=SPB&amp;n=299229&amp;dst=100010" TargetMode="External"/><Relationship Id="rId54" Type="http://schemas.openxmlformats.org/officeDocument/2006/relationships/hyperlink" Target="https://login.consultant.ru/link/?req=doc&amp;base=SPB&amp;n=314141&amp;dst=100018" TargetMode="External"/><Relationship Id="rId62" Type="http://schemas.openxmlformats.org/officeDocument/2006/relationships/hyperlink" Target="https://login.consultant.ru/link/?req=doc&amp;base=SPB&amp;n=314141&amp;dst=100020" TargetMode="External"/><Relationship Id="rId70" Type="http://schemas.openxmlformats.org/officeDocument/2006/relationships/hyperlink" Target="https://login.consultant.ru/link/?req=doc&amp;base=LAW&amp;n=511331&amp;dst=112" TargetMode="External"/><Relationship Id="rId75" Type="http://schemas.openxmlformats.org/officeDocument/2006/relationships/hyperlink" Target="https://login.consultant.ru/link/?req=doc&amp;base=LAW&amp;n=499769" TargetMode="External"/><Relationship Id="rId1" Type="http://schemas.openxmlformats.org/officeDocument/2006/relationships/styles" Target="styles.xml"/><Relationship Id="rId6" Type="http://schemas.openxmlformats.org/officeDocument/2006/relationships/hyperlink" Target="https://login.consultant.ru/link/?req=doc&amp;base=SPB&amp;n=272567&amp;dst=100005" TargetMode="External"/><Relationship Id="rId15" Type="http://schemas.openxmlformats.org/officeDocument/2006/relationships/hyperlink" Target="https://login.consultant.ru/link/?req=doc&amp;base=SPB&amp;n=314141&amp;dst=100005" TargetMode="External"/><Relationship Id="rId23" Type="http://schemas.openxmlformats.org/officeDocument/2006/relationships/hyperlink" Target="https://login.consultant.ru/link/?req=doc&amp;base=SPB&amp;n=314141&amp;dst=100011" TargetMode="External"/><Relationship Id="rId28" Type="http://schemas.openxmlformats.org/officeDocument/2006/relationships/hyperlink" Target="https://login.consultant.ru/link/?req=doc&amp;base=SPB&amp;n=314141&amp;dst=100012" TargetMode="External"/><Relationship Id="rId36" Type="http://schemas.openxmlformats.org/officeDocument/2006/relationships/hyperlink" Target="https://login.consultant.ru/link/?req=doc&amp;base=LAW&amp;n=494999&amp;dst=100243" TargetMode="External"/><Relationship Id="rId49" Type="http://schemas.openxmlformats.org/officeDocument/2006/relationships/hyperlink" Target="https://login.consultant.ru/link/?req=doc&amp;base=SPB&amp;n=278594&amp;dst=100005" TargetMode="External"/><Relationship Id="rId57" Type="http://schemas.openxmlformats.org/officeDocument/2006/relationships/hyperlink" Target="https://login.consultant.ru/link/?req=doc&amp;base=SPB&amp;n=262402&amp;dst=100005" TargetMode="External"/><Relationship Id="rId10" Type="http://schemas.openxmlformats.org/officeDocument/2006/relationships/hyperlink" Target="https://login.consultant.ru/link/?req=doc&amp;base=SPB&amp;n=233589" TargetMode="External"/><Relationship Id="rId31" Type="http://schemas.openxmlformats.org/officeDocument/2006/relationships/hyperlink" Target="https://login.consultant.ru/link/?req=doc&amp;base=LAW&amp;n=494999&amp;dst=100243" TargetMode="External"/><Relationship Id="rId44" Type="http://schemas.openxmlformats.org/officeDocument/2006/relationships/hyperlink" Target="https://login.consultant.ru/link/?req=doc&amp;base=LAW&amp;n=430103" TargetMode="External"/><Relationship Id="rId52" Type="http://schemas.openxmlformats.org/officeDocument/2006/relationships/hyperlink" Target="https://login.consultant.ru/link/?req=doc&amp;base=LAW&amp;n=511331&amp;dst=290" TargetMode="External"/><Relationship Id="rId60" Type="http://schemas.openxmlformats.org/officeDocument/2006/relationships/hyperlink" Target="https://login.consultant.ru/link/?req=doc&amp;base=LAW&amp;n=494999" TargetMode="External"/><Relationship Id="rId65" Type="http://schemas.openxmlformats.org/officeDocument/2006/relationships/hyperlink" Target="https://login.consultant.ru/link/?req=doc&amp;base=LAW&amp;n=511331&amp;dst=100354" TargetMode="External"/><Relationship Id="rId73" Type="http://schemas.openxmlformats.org/officeDocument/2006/relationships/hyperlink" Target="https://login.consultant.ru/link/?req=doc&amp;base=LAW&amp;n=197748&amp;dst=100008" TargetMode="External"/><Relationship Id="rId78" Type="http://schemas.openxmlformats.org/officeDocument/2006/relationships/hyperlink" Target="https://login.consultant.ru/link/?req=doc&amp;base=LAW&amp;n=499769"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SPB&amp;n=314141&amp;dst=100005" TargetMode="External"/><Relationship Id="rId13" Type="http://schemas.openxmlformats.org/officeDocument/2006/relationships/hyperlink" Target="https://login.consultant.ru/link/?req=doc&amp;base=SPB&amp;n=278594&amp;dst=100005" TargetMode="External"/><Relationship Id="rId18" Type="http://schemas.openxmlformats.org/officeDocument/2006/relationships/hyperlink" Target="https://archive.lenobl.ru/" TargetMode="External"/><Relationship Id="rId39" Type="http://schemas.openxmlformats.org/officeDocument/2006/relationships/hyperlink" Target="https://login.consultant.ru/link/?req=doc&amp;base=LAW&amp;n=511331&amp;dst=427" TargetMode="External"/><Relationship Id="rId34" Type="http://schemas.openxmlformats.org/officeDocument/2006/relationships/hyperlink" Target="https://login.consultant.ru/link/?req=doc&amp;base=LAW&amp;n=494999&amp;dst=100189" TargetMode="External"/><Relationship Id="rId50" Type="http://schemas.openxmlformats.org/officeDocument/2006/relationships/hyperlink" Target="https://login.consultant.ru/link/?req=doc&amp;base=LAW&amp;n=511331&amp;dst=43" TargetMode="External"/><Relationship Id="rId55" Type="http://schemas.openxmlformats.org/officeDocument/2006/relationships/hyperlink" Target="https://login.consultant.ru/link/?req=doc&amp;base=SPB&amp;n=314141&amp;dst=100019" TargetMode="External"/><Relationship Id="rId76" Type="http://schemas.openxmlformats.org/officeDocument/2006/relationships/hyperlink" Target="https://login.consultant.ru/link/?req=doc&amp;base=LAW&amp;n=499769" TargetMode="External"/><Relationship Id="rId7" Type="http://schemas.openxmlformats.org/officeDocument/2006/relationships/hyperlink" Target="https://login.consultant.ru/link/?req=doc&amp;base=SPB&amp;n=278594&amp;dst=100005" TargetMode="External"/><Relationship Id="rId71" Type="http://schemas.openxmlformats.org/officeDocument/2006/relationships/hyperlink" Target="https://login.consultant.ru/link/?req=doc&amp;base=LAW&amp;n=511331&amp;dst=21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4999&amp;dst=100189" TargetMode="External"/><Relationship Id="rId24" Type="http://schemas.openxmlformats.org/officeDocument/2006/relationships/hyperlink" Target="https://gu.lenobl.ru" TargetMode="External"/><Relationship Id="rId40" Type="http://schemas.openxmlformats.org/officeDocument/2006/relationships/hyperlink" Target="https://login.consultant.ru/link/?req=doc&amp;base=LAW&amp;n=511331&amp;dst=428" TargetMode="External"/><Relationship Id="rId45" Type="http://schemas.openxmlformats.org/officeDocument/2006/relationships/hyperlink" Target="https://login.consultant.ru/link/?req=doc&amp;base=LAW&amp;n=502701&amp;dst=2360" TargetMode="External"/><Relationship Id="rId66" Type="http://schemas.openxmlformats.org/officeDocument/2006/relationships/hyperlink" Target="https://login.consultant.ru/link/?req=doc&amp;base=LAW&amp;n=511331&amp;dst=100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15590</Words>
  <Characters>88865</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Василиса Васильевна Таранец</dc:creator>
  <cp:keywords/>
  <dc:description/>
  <cp:lastModifiedBy>Василиса Васильевна Таранец</cp:lastModifiedBy>
  <cp:revision>3</cp:revision>
  <dcterms:created xsi:type="dcterms:W3CDTF">2025-09-25T08:59:00Z</dcterms:created>
  <dcterms:modified xsi:type="dcterms:W3CDTF">2025-09-25T08:59:00Z</dcterms:modified>
</cp:coreProperties>
</file>