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8" w:rsidRDefault="007C7FBD" w:rsidP="007C7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об осуществлении ведомственного контроля</w:t>
      </w:r>
    </w:p>
    <w:p w:rsidR="007C7FBD" w:rsidRDefault="007C7FBD" w:rsidP="007C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FBD" w:rsidRPr="007C7FBD" w:rsidRDefault="007C7FBD" w:rsidP="007C7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BD">
        <w:rPr>
          <w:rFonts w:ascii="Times New Roman" w:hAnsi="Times New Roman" w:cs="Times New Roman"/>
          <w:sz w:val="28"/>
          <w:szCs w:val="28"/>
        </w:rPr>
        <w:t xml:space="preserve">2 марта 2020 года в 12 часов 00 минут по адресу: Ленинградская область, г. Выборг, ул. Штурма, д. 1 на основании распоряжения Архивного управления Ленинградской области от 19 февраля 2020 года № 12 «О проведении плановой проверки» </w:t>
      </w:r>
      <w:r>
        <w:rPr>
          <w:rFonts w:ascii="Times New Roman" w:hAnsi="Times New Roman" w:cs="Times New Roman"/>
          <w:sz w:val="28"/>
          <w:szCs w:val="28"/>
        </w:rPr>
        <w:t xml:space="preserve">Архивным управлением Ленинградской области </w:t>
      </w:r>
      <w:r w:rsidRPr="007C7FBD">
        <w:rPr>
          <w:rFonts w:ascii="Times New Roman" w:hAnsi="Times New Roman" w:cs="Times New Roman"/>
          <w:sz w:val="28"/>
          <w:szCs w:val="28"/>
        </w:rPr>
        <w:t>была проведена плановая выездная проверка государственного казенного учреждения «Ленинградский областной государственный архив в г. Выборге»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FBD">
        <w:rPr>
          <w:rFonts w:ascii="Times New Roman" w:hAnsi="Times New Roman" w:cs="Times New Roman"/>
          <w:sz w:val="28"/>
          <w:szCs w:val="28"/>
        </w:rPr>
        <w:t>Нарушений трудового законодательства в государственном казенном учреждении «Ленинградский областной государственный архив в г. Выборге» не выявлено.</w:t>
      </w:r>
      <w:bookmarkEnd w:id="0"/>
    </w:p>
    <w:sectPr w:rsidR="007C7FBD" w:rsidRPr="007C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BD"/>
    <w:rsid w:val="00303688"/>
    <w:rsid w:val="007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1</cp:revision>
  <dcterms:created xsi:type="dcterms:W3CDTF">2020-03-03T08:00:00Z</dcterms:created>
  <dcterms:modified xsi:type="dcterms:W3CDTF">2020-03-03T08:04:00Z</dcterms:modified>
</cp:coreProperties>
</file>