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5" w:rsidRPr="00C32215" w:rsidRDefault="00C32215" w:rsidP="00C3221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proofErr w:type="spellStart"/>
      <w:r w:rsidRPr="00C3221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32215">
        <w:rPr>
          <w:rFonts w:ascii="Times New Roman" w:hAnsi="Times New Roman" w:cs="Times New Roman"/>
          <w:sz w:val="28"/>
          <w:szCs w:val="28"/>
        </w:rPr>
        <w:br/>
      </w:r>
    </w:p>
    <w:p w:rsidR="00C32215" w:rsidRPr="00C32215" w:rsidRDefault="00C32215" w:rsidP="00C322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32215" w:rsidRPr="00C32215" w:rsidRDefault="00C32215" w:rsidP="00C32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2215" w:rsidRPr="00C32215" w:rsidRDefault="00C32215" w:rsidP="00C32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от 31 января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C32215" w:rsidRPr="00C32215" w:rsidRDefault="00C32215" w:rsidP="00C32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О ПЕРЕИМЕНОВАНИИ АРХИВНОГО КОМИТЕТА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215">
        <w:rPr>
          <w:rFonts w:ascii="Times New Roman" w:hAnsi="Times New Roman" w:cs="Times New Roman"/>
          <w:sz w:val="28"/>
          <w:szCs w:val="28"/>
        </w:rPr>
        <w:t>В АРХИВНОЕ УПРАВЛЕНИЕ ЛЕНИНГРАДСКОЙ ОБЛАСТИ И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215">
        <w:rPr>
          <w:rFonts w:ascii="Times New Roman" w:hAnsi="Times New Roman" w:cs="Times New Roman"/>
          <w:sz w:val="28"/>
          <w:szCs w:val="28"/>
        </w:rPr>
        <w:t>ПОЛОЖЕНИЯ ОБ АРХИВНОМ УПРАВЛЕНИИ ЛЕНИНГРАДСКОЙ ОБЛАСТИ</w:t>
      </w:r>
    </w:p>
    <w:p w:rsidR="00C32215" w:rsidRPr="00C32215" w:rsidRDefault="00C32215" w:rsidP="00C322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В соответствии со статьями 38 и 40 Устава Ленинградской области, на основании постановления Губернатора Ленинградской области от 25 декабря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121-пг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 xml:space="preserve">Об утверждении структуры органов исполнительной власти Ленинградской области и признании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 xml:space="preserve"> силу постановления Губернатора Ленинградской области от 26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111-пг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1. Переименовать Архивный комитет Ленинградской области в Архивное управление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bookmarkStart w:id="0" w:name="_GoBack"/>
      <w:r w:rsidRPr="00C32215">
        <w:rPr>
          <w:rFonts w:ascii="Times New Roman" w:hAnsi="Times New Roman" w:cs="Times New Roman"/>
          <w:sz w:val="28"/>
          <w:szCs w:val="28"/>
        </w:rPr>
        <w:t>Положение об Архивном управлении Ленинградской области</w:t>
      </w:r>
      <w:bookmarkEnd w:id="0"/>
      <w:r w:rsidRPr="00C32215">
        <w:rPr>
          <w:rFonts w:ascii="Times New Roman" w:hAnsi="Times New Roman" w:cs="Times New Roman"/>
          <w:sz w:val="28"/>
          <w:szCs w:val="28"/>
        </w:rPr>
        <w:t>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6 июня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166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Об утверждении Положения об Архивном комитете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16 сентября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286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6 июня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166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Об утверждении Положения об архивном комитете Ленинградской области и штатного расписания архивного комитета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пункт 12 постановления Правительства Ленинградской области от 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167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пункт 5 постановления Правительства Ленинградской области от 5 августа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204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Ленинградской области в части предоставления государственных услуг в 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пункт 19 постановления Правительства Ленинградской области от 27 октября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280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lastRenderedPageBreak/>
        <w:t xml:space="preserve">пункт 19 постановления Правительства Ленинградской области от 21 января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20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229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6 июня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166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Об утверждении Положения об архивном комитете Ленинградской области и штатного расписания архивного комитета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пункт 19 приложения к постановлению Правительства Ленинградской области от 28 ноября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405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215">
        <w:rPr>
          <w:rFonts w:ascii="Times New Roman" w:hAnsi="Times New Roman" w:cs="Times New Roman"/>
          <w:sz w:val="28"/>
          <w:szCs w:val="28"/>
        </w:rPr>
        <w:t xml:space="preserve">пункт 7 постановления Правительства Ленинградской области от 9 июля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220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5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260 и признании утратившими силу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 xml:space="preserve"> постановлений Правительства Ленинградской области от 25 августа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249, от 4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381 и пункта 5 постановления Правительства Ленинградской области от 11 декабря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367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397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6 июня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166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Об утверждении Положения об архивном комитете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пункт 9 постановления Правительства Ленинградской области от 13 сентября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295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 сентября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317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реорганизации Архивного комитета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1 января 2014 года.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вице-губернатора Ленинградской области Емельянова Н.П.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Губернатор</w:t>
      </w:r>
    </w:p>
    <w:p w:rsidR="00C32215" w:rsidRPr="00C32215" w:rsidRDefault="00C32215" w:rsidP="00C322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32215" w:rsidRPr="00C32215" w:rsidRDefault="00C32215" w:rsidP="00C322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221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УТВЕРЖДЕНО</w:t>
      </w:r>
    </w:p>
    <w:p w:rsidR="00C32215" w:rsidRPr="00C32215" w:rsidRDefault="00C32215" w:rsidP="00C322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32215" w:rsidRPr="00C32215" w:rsidRDefault="00C32215" w:rsidP="00C322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32215" w:rsidRPr="00C32215" w:rsidRDefault="00C32215" w:rsidP="00C322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от 31.01.2014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C32215" w:rsidRPr="00C32215" w:rsidRDefault="00C32215" w:rsidP="00C322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C32215">
        <w:rPr>
          <w:rFonts w:ascii="Times New Roman" w:hAnsi="Times New Roman" w:cs="Times New Roman"/>
          <w:sz w:val="28"/>
          <w:szCs w:val="28"/>
        </w:rPr>
        <w:t>ПОЛОЖЕНИЕ</w:t>
      </w:r>
    </w:p>
    <w:p w:rsidR="00C32215" w:rsidRPr="00C32215" w:rsidRDefault="00C32215" w:rsidP="00C32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ОБ АРХИВНОМ УПРАВЛЕНИИ ЛЕНИНГРАДСКОЙ ОБЛАСТИ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1.1. Архивное управление Ленинградской области (далее - Управление) является органом исполнительной власти Ленинградской области, осуществляющим в пределах своей компетенции государственное управление и реализацию полномочий Ленинградской области в сфере архивного дела на территории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Управление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в том числе правовыми актами Министерства культуры Российской Федерации, Уставом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  <w:proofErr w:type="gramEnd"/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Управление осуществляет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 самоуправления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>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1.4. Управление обладает правами юридического лица в объеме, необходимом для реализации своих полномочий, имеет лицевые счета в </w:t>
      </w:r>
      <w:r w:rsidRPr="00C32215">
        <w:rPr>
          <w:rFonts w:ascii="Times New Roman" w:hAnsi="Times New Roman" w:cs="Times New Roman"/>
          <w:sz w:val="28"/>
          <w:szCs w:val="28"/>
        </w:rPr>
        <w:lastRenderedPageBreak/>
        <w:t>органах казначейства, печать, бланки, штампы и вывеску со своим наименованием и изображением герба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1.5. Структура Управления утверждается Губернатором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1.6. Финансирование деятельности Управления и материально-техническое обеспечение деятельности Управления осуществляются в установленном порядке за счет средств областного бюджета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1.7. Почтовый адрес Управления: 191311, Санкт-Петербург, Суворовский проспект, дом 67.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Местонахождение Управления: 191124, Санкт-Петербург, улица Смольного, дом 3.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 Полномочия Управления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2.1. В сфере архивного дела: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2.1.1. Проведение государственной политики в сфере архивного дела на территории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2.1.2. Хранение, комплектование, учет и использование архивных документов и архивных фондов: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государственных архивов Ленинградской области, музеев и библиотек Ленинградской области;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органов государственной власти и иных государственных органов Ленинградской области;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государственных унитарных предприятий, включая казенные предприятия, и государственных учреждений Ленинградской области (далее - государственные организации).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2.1.3. Решение вопросов о передаче архивных документов, находящихся в собственности Ленинградской области, в собственность Российской Федерации, иных субъектов Российской Федерации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>или) муниципальных образований.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2.1.4. Государственное управление архивным делом в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2.1.5. Осуществление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в Российской Федерации на территории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2.1.6. Реализация полномочий в сфере архивного дела на территории Ленинградской области по осуществлению регионального государственного контроля, предусмотренного Федеральным законом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2.1.7. Разработка административных регламентов осуществления регионального государственного контроля или проведения проверок соблюдения законодательства об архивном деле в Российской Федерации на </w:t>
      </w:r>
      <w:r w:rsidRPr="00C32215">
        <w:rPr>
          <w:rFonts w:ascii="Times New Roman" w:hAnsi="Times New Roman" w:cs="Times New Roman"/>
          <w:sz w:val="28"/>
          <w:szCs w:val="28"/>
        </w:rPr>
        <w:lastRenderedPageBreak/>
        <w:t>территории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2.1.8. Организация и проведение мониторинга эффективности регионального государственного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в Российской Федерации на территории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2.1.9. Согласование порядка хранения, передачи в архив и уничтожения документации местного референдума и референдума Ленинградской области, избирательной документации выборов депутатов представительных органов муниципальных образований и должностных лиц местного самоуправления в Ленинградской области, а также порядка хранения, передачи в архив документов, связанных с подготовкой и проведением выборов депутатов Законодательного собрания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 Иные полномочия Управления: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2.2.1. Осуществление в установленном порядке бюджетных полномочий главного распорядителя и получателя бюджетных средств, предусмотренных областным бюджетом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2.2.2. Принятие в рамках своей компетенции нормативных правовых актов Ленинградской области в форме приказов Управления, а также правовых актов Ленинградской области, имеющих ненормативный характер, в форме распоряжений Управления.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2.2.3. Проведение в установленном порядке антикоррупционной экспертизы проектов нормативных правовых актов Управления при проведении их правовой экспертизы и нормативных правовых актов Управления при мониторинге их применения.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2.2.4. По вопросам, входящим в компетенцию Управления: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осуществление от имени Ленинградской области правомочий обладателя информации;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обеспечение доступа к информации о своей деятельности на русском языке;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участие в разработке и реализации целевых программ применения информационных технологий;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создание информационных систем и обеспечение доступа к содержащейся в них информации на русском языке.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2.2.5. Осуществление полномочий уполномоченного органа в соответствии с областным законом от 29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124-оз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2.2.6. Проведение экспертизы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законами.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2.2.7. Рассмотрение поступивших в Управление обращений граждан, объединений граждан и юридических лиц в порядке, установленном </w:t>
      </w:r>
      <w:r w:rsidRPr="00C3221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2.2.8. Во взаимодействии с органами защиты государственной тайны, расположенными в пределах Ленинградской области, реализация полномочий, предусмотренных Законом Российской Федерации от 21 июля 1993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5485-1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2.2.9. В рамках своей компетенции представление Ленинградской области в отношениях, регулируемых гражданским законодательством, в том числе: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выступление в суде;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выступление в качестве государственного заказчика.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2.2.10. В рамках своей компетенции осуществление полномочий в области мобилизационной подготовки и мобилизации, определяемых Федеральным законом от 26 февраля 1997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мобилизационной подготовке и мобилизации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2.2.11. Осуществление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учреждений.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2.2.12. Осуществление в рамках своей компетенции хранения, комплектования, учета и использования архивных документов и архивных фондов.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2.2.13. Осуществление мониторинга правоприменения нормативных правовых актов Управления, а также областных законов, разработчиком проектов которых является Управление.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2.2.14.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2.2.15. Осуществление внутреннего финансового контроля и внутреннего финансового аудита.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2.2.16. Осуществление ведомственного контроля в сфере закупок для обеспечения государственных нужд Ленинградской области.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Управление осуществляет следующие функции: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3.1. Организует государственное хранение архивных документов и архивных фондов в подведомственных государственных архивах в соответствии с действующим законодательством.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3.2. Организует комплектование подведомственных государственных архивов документами Архивного фонда Российской Федерации и другими архивными документами, обеспечивает соблюдение установленного порядка передачи документов на государственное хранение.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3.3. Определяет состав и согласовывает списки источников комплектования подведомственных государственных архивов, а также </w:t>
      </w:r>
      <w:r w:rsidRPr="00C32215">
        <w:rPr>
          <w:rFonts w:ascii="Times New Roman" w:hAnsi="Times New Roman" w:cs="Times New Roman"/>
          <w:sz w:val="28"/>
          <w:szCs w:val="28"/>
        </w:rPr>
        <w:lastRenderedPageBreak/>
        <w:t>согласовывает списки источников комплектования муниципальных архивов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3.4. Совместно с собственником или владельцем архивных документов осуществляет экспертизу ценности документов.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3.5. Согласовывает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>или) утверждает нормативные, учетные и методические документы по делопроизводству и архивному делу государственных органов, органов местного самоуправления Ленинградской области, источников комплектования подведомственных государственных архивов.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3.6. Осуществляет методическое руководство работой архивов источников комплектования подведомственных государственных архивов, а также содействует совершенствованию организации документов в делопроизводстве органов государственной власти, иных государственных органов Ленинградской области и государственных организаций Ленинградской области на основе внедрения государственных стандартов по делопроизводству и унифицированных систем документации.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3.7. Организует государственный учет документов Архивного фонда Российской Федерации, хранящихся в подведомственных государственных архивах.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3.8. Представляет в установленном порядке в Федеральное архивное агентство сведения централизованного государственного учета по документам Архивного фонда Российской Федерации, хранящимся в подведомственных государственных архивах, муниципальных архивах, источниках их комплектования, а также государственных музеях и библиотеках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3.9. Организует выявление и учет особо ценных и уникальных документов в составе Архивного фонда Российской Федерации в подведомственных государственных архивах и представляет в Федеральное архивное агентство предложения о включении документов в Государственный реестр уникальных документов Архивного фонда Российской Федерации.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3.10. Организует предоставление подведомственными государственными архивами оформленных в установленном порядке архивных справок, архивных выписок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3.11. Организует предоставление юридическим и физическим лицам, органам государственной власти и иным государственным органам, органам местного самоуправления Ленинградской области архивной информации.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3.12. Организует работу по публикации архивных документов, подготовке справочно-информационных изданий на основе архивных документов, экспонирование архивных документов, в том числе за рубежом.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3.13. Проводит проверки соблюдения законодательства об архивном деле в Российской Федерации органами государственной власти, иными </w:t>
      </w:r>
      <w:r w:rsidRPr="00C32215">
        <w:rPr>
          <w:rFonts w:ascii="Times New Roman" w:hAnsi="Times New Roman" w:cs="Times New Roman"/>
          <w:sz w:val="28"/>
          <w:szCs w:val="28"/>
        </w:rPr>
        <w:lastRenderedPageBreak/>
        <w:t>государственными органами и государственными организациями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3.14. Осуществляет взаимодействие по вопросам контроля соблюдения законодательства об архивном деле в Российской Федерации с территориальным органом специально уполномоченного Правительством Российской Федерации федерального органа исполнительной власти, органами прокуратуры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3.15. Утверждает персональный состав комиссий и положения в подведомственных государственных архивах по рассекречиванию в установленном порядке архивных документов.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3.16. Организует деятельность по предотвращению фактов приватизации, продажи, мены, дарения, а также иных сделок, которые могут привести к отчуждению архивных документов, находящихся в собственности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3.17. Проставляет апостиль на архивных справках, архивных выписках, архивных копиях, подготовленных подведомственными государственными архивами, муниципальными архивами, государственными органами, органами местного самоуправления и организациями, расположенными на территории Ленинградской области (кроме тех, кому такое право предоставлено нормативными правовыми актами).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3.18. Проводит экспертизу архивных документов, находящихся в собственности Ленинградской области, предназначенных к временному вывозу за пределы Российской Федерации, для выдачи разрешения в соответствии с законодательством Российской Федерации.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3.19. Организует создание автоматизированных информационных систем о составе и содержании документов Архивного фонда Российской Федерации.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3.20. Выдает разрешения на временный вывоз за пределы Российской Федерации архивных документов, находящихся в собственности Ленинградской области, в соответствии с законодательством Российской Федерации.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3.21. Организует и проводит работу по созданию, развитию и совершенствованию сети и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структуры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 xml:space="preserve"> подведомственных государственных архивов.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3.22. В пределах своей компетенции выдает органам государственной власти, иным государственным органам и государственным организациям Ленинградской области, а также органам местного самоуправления Ленинградской области обязательные для исполнения предписания об устранении нарушений законодательства об архивном деле в Российской Федерации в части исполнения ими отдельных государственных полномочий в сфере архивного дела.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3.23. Осуществляет межрегиональное и международное сотрудничество в сфере архивного дела, участвует в работе межрегиональных и международных организаций, в межрегиональных и международных совещаниях, конференциях по вопросам архивного дела, а </w:t>
      </w:r>
      <w:r w:rsidRPr="00C32215">
        <w:rPr>
          <w:rFonts w:ascii="Times New Roman" w:hAnsi="Times New Roman" w:cs="Times New Roman"/>
          <w:sz w:val="28"/>
          <w:szCs w:val="28"/>
        </w:rPr>
        <w:lastRenderedPageBreak/>
        <w:t>также в международном информационном обмене.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3.24. Проводит в установленном порядке научно-практические конференции, совещания, семинары по вопросам совершенствования архивного дела.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3.25. Изучает, обобщает и распространяет опыт отечественных и зарубежных архивных учреждений.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3.26. Разрабатывает и представляет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в установленном порядке предложения в проект областного закона об областном бюджете Ленинградской области в части расходов на содержание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 xml:space="preserve"> Управления, подведомственных государственных учреждений, распределения субвенций органам местного самоуправления Ленинградской области на осуществление ими отдельных государственных полномочий.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3.27. Награждает Почетной грамотой Управления и объявляет благодарность Управления.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3.28. Организует предоставление государственных услуг в электронном виде в случаях, установленных действующим законодательством.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3.29. Разрабатывает и утверждает в пределах своей компетенции инструкции и методические пособия по вопросам архивного дела для учреждений.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3.30. Осуществляет мероприятия по обеспечению защиты государственной и иной охраняемой законодательством Российской Федерации тайны.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3.31. Осуществляет подготовку или участвует в разработке проектов нормативных правовых актов, государственных контрактов, договоров, соглашений, иных документов в случаях и порядке, установленных нормативными правовыми актами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3.32. Согласовывает проекты нормативных правовых актов, договоров, государственных контрактов, соглашений и иных документов в случаях и порядке, установленных правовыми актами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3.33. Рассматривает в установленные сроки и направляет письменные ответы на обращения (жалобы, письма и т.д.) организаций и граждан.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3.34. В установленном порядке осуществляет прием граждан.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3.35. Участвует в пределах своей компетенции в реализации мероприятий по мобилизационной подготовке, гражданской обороне, в том числе по эвакуации.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3.36.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 xml:space="preserve">Предоставляет информацию о деятельности Управления, в том числе размещает информацию на официальном интернет-портале Администрации Ленинградской области в соответствии с требованиями Федерального закона от 9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3.37. Разрабатывает и утверждает административные регламенты исполнения государственных функций (предоставления государственных услуг) в сфере архивного дела в порядке, установленном федеральным законодательством и областным законодательством.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lastRenderedPageBreak/>
        <w:t>3.38. В пределах своей компетенции представляет Ленинградскую область в отношениях, регулируемых гражданским законодательством, в том числе выступает в качестве государственного заказчика при размещении заказов на поставку товаров, выполнение работ, оказание услуг для государственных нужд Ленинградской области в сфере архивного дела, заключает договоры и государственные контракты.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3.39. Оказывает органам местного самоуправления организационную и методическую помощь по вопросам, относящимся к полномочиям Управления.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3.40. 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подведомственных учреждениях.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3.41. Исключен. - Постановление Правительства Ленинградской области от 24.07.2018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264.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3.42. Разрабатывает и представляет на рассмотрение Правительства Ленинградской области и Губернатора Ленинградской области проекты правовых актов по вопросам, отнесенным к компетенции высшего исполнительного органа субъекта Российской Федерации и высшего должностного лица субъекта Российской Федерации в соответствии с федеральным и областным законодательством в сфере архивного дела.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3.43. Организует выпуск, ведение и хранение книги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Воинская доблесть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3.44. Осуществляет иные функции, возлагаемые на Управление правовыми актами Губернатора Ленинградской области и правовыми актами Правительства Ленинградской области.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4. Руководство Управлением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4.1. Управление возглавляет начальник Управления, назначаемый на должность и освобождаемый от должности Губернатором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4.2. Начальник Управления подчиняется Губернатору Ленинградской области и вице-губернатору Ленинградской области, курирующему Управление.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4.3. Начальник Управления: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обеспечивает осуществление Управлением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вице-губернатора Ленинградской области, курирующего Управление;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несет персональную ответственность за несоблюдение требований законодательства о противодействии коррупции в Управлении;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осуществляет руководство Управлением на принципах единоначалия;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без доверенности в пределах компетенции Управления представляет </w:t>
      </w:r>
      <w:r w:rsidRPr="00C32215">
        <w:rPr>
          <w:rFonts w:ascii="Times New Roman" w:hAnsi="Times New Roman" w:cs="Times New Roman"/>
          <w:sz w:val="28"/>
          <w:szCs w:val="28"/>
        </w:rPr>
        <w:lastRenderedPageBreak/>
        <w:t>Управление по вопросам его деятельности;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Управления, в установленном порядке утверждает положения о структурных подразделениях Управления и должностные регламенты работников Управления, а также утверждает номенклатуру дел, согласно которой ведется делопроизводство Управления;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подписывает правовые акты Управления, организует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дает указания, обязательные для исполнения всеми работниками Управления и руководителями подведомственных учреждений;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представляет Губернатору Ленинградской области предложения по вопросам структуры и штатного расписания Управления;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ходатайствует о назначении служебной проверки в отношении работника Управления;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ходатайствует о поощрении и награждении работников Управления, а также работников подведомственных учреждений;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ходатайствует о применении к работникам Управления дисциплинарных взысканий и снятии дисциплинарных взысканий;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ходатайствует о присвоении классного чина работнику Управления, являющемуся государственным гражданским служащим Ленинградской области;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принимает меры для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 xml:space="preserve"> опубликования в установленном порядке правовых актов Управления, если это предусмотрено федеральным или областным законодательством;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215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достоверность, законность и качество подготовленных Управлением документов и материалов, за защиту сведений, составляющих государственную тайну, за осуществление Управлением полномочий и функций, за нарушение сроков исполнения поручений и резолюций Губернатора Ленинградской области, вице-губернатора Ленинградской области, курирующего Управление, в том числе данных во исполнение поручений Президента Российской Федерации, поручений Председателя Правительства Российской Федерации;</w:t>
      </w:r>
      <w:proofErr w:type="gramEnd"/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утверждает протоколы заседания коллегий Архивного управления Ленинградской области, центральной экспертно-проверочной методической комиссии, экспертно-проверочной комиссии;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совершает иные действия, связанные с выполнением полномочий Управлением.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4.4. В отсутствие начальника Управления его обязанности исполняет заместитель начальника Управления, который несет ответственность за работу Управления, если иное не установлено Губернатором Ленинградской области.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4.5. Права и обязанности государственных гражданских служащих, замещающих должности государственной гражданской службы Ленинградской области в Управлении, определяются законодательством о государственной гражданской службе, служебными контрактами и </w:t>
      </w:r>
      <w:r w:rsidRPr="00C32215">
        <w:rPr>
          <w:rFonts w:ascii="Times New Roman" w:hAnsi="Times New Roman" w:cs="Times New Roman"/>
          <w:sz w:val="28"/>
          <w:szCs w:val="28"/>
        </w:rPr>
        <w:lastRenderedPageBreak/>
        <w:t>должностными регламентами.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Права и обязанности работников Управления,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4.6. При Управлении осуществляют деятельность следующие органы, полномочия которых определяются положениями об этих органах: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коллегия Архивного управления Ленинградской области;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центральная экспертно-проверочная методическая комиссия;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экспертно-проверочная комиссия.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4.7. По решению начальника Управления при Управлении могут образовываться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Управления.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5. Управление подведомственными предприятиями и учреждениями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Управление осуществляет функции и полномочия </w:t>
      </w:r>
      <w:proofErr w:type="gramStart"/>
      <w:r w:rsidRPr="00C32215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C32215">
        <w:rPr>
          <w:rFonts w:ascii="Times New Roman" w:hAnsi="Times New Roman" w:cs="Times New Roman"/>
          <w:sz w:val="28"/>
          <w:szCs w:val="28"/>
        </w:rPr>
        <w:t xml:space="preserve"> подведомственных государственных учреждений в соответствии с постановлением Правительства Ленинградской области от 13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215">
        <w:rPr>
          <w:rFonts w:ascii="Times New Roman" w:hAnsi="Times New Roman" w:cs="Times New Roman"/>
          <w:sz w:val="28"/>
          <w:szCs w:val="28"/>
        </w:rPr>
        <w:t xml:space="preserve"> 211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215">
        <w:rPr>
          <w:rFonts w:ascii="Times New Roman" w:hAnsi="Times New Roman" w:cs="Times New Roman"/>
          <w:sz w:val="28"/>
          <w:szCs w:val="28"/>
        </w:rPr>
        <w:t>, в том числе в установленном порядке: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осуществляет координацию, регулирование и контроль деятельности подведомственных учреждений в порядке, установленном федеральными нормативными правовыми актами, областными законами и иными нормативными правовыми актами Ленинградской области;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выполняет функции и полномочия учредителя подведомственного учреждения при его создании, реорганизации, изменении типа и ликвидации;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утверждает устав подведомственного учреждения, вносит в него изменения и дополнения, в том числе утверждает устав в новой редакции;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назначает на должность руководителя подведомственного учреждения и прекращает его полномочия;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заключает с руководителем подведомственного учреждения трудовой договор, изменяет и прекращает трудовой договор, в том числе досрочно;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контролирует выполнение показателей экономической эффективности подведомственных учреждений;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осуществляет контроль деятельности подведомственных учреждений (истребование объяснений, своевременное получение отчетной и иной документации, проведение плановых проверок);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налагает взыскания на руководителей подведомственных учреждений;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принимает решения о поощрении руководителей подведомственных учреждений;</w:t>
      </w: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осуществляет иные функции и полномочия учредителя, установленные </w:t>
      </w:r>
      <w:r w:rsidRPr="00C32215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 и областным законодательством.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6. Реорганизация и ликвидация Управления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Реорганизация и ликвидация Управления осуществляются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Уставом Ленинградской области и областными законами.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32215" w:rsidRPr="00C32215" w:rsidRDefault="00C32215" w:rsidP="00C322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к Положению...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ПЕРЕЧЕНЬ</w:t>
      </w:r>
    </w:p>
    <w:p w:rsidR="00C32215" w:rsidRPr="00C32215" w:rsidRDefault="00C32215" w:rsidP="00C32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ГОСУДАРСТВЕННЫХ УЧРЕЖДЕНИЙ, ПОДВЕДОМСТВЕННЫХ</w:t>
      </w:r>
    </w:p>
    <w:p w:rsidR="00C32215" w:rsidRPr="00C32215" w:rsidRDefault="00C32215" w:rsidP="00C32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>АРХИВНОМУ УПРАВЛЕНИЮ ЛЕНИНГРАДСКОЙ ОБЛАСТИ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15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215">
        <w:rPr>
          <w:rFonts w:ascii="Times New Roman" w:hAnsi="Times New Roman" w:cs="Times New Roman"/>
          <w:sz w:val="28"/>
          <w:szCs w:val="28"/>
        </w:rPr>
        <w:t>Ленинградский областной государственный архив в г. Выборге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32215" w:rsidRPr="00C32215" w:rsidRDefault="00C32215" w:rsidP="00C32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812" w:rsidRPr="00C32215" w:rsidRDefault="00BF7812" w:rsidP="00C32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F7812" w:rsidRPr="00C32215" w:rsidSect="0017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15"/>
    <w:rsid w:val="00BF7812"/>
    <w:rsid w:val="00C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1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1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1</cp:revision>
  <dcterms:created xsi:type="dcterms:W3CDTF">2019-01-22T10:26:00Z</dcterms:created>
  <dcterms:modified xsi:type="dcterms:W3CDTF">2019-01-22T10:31:00Z</dcterms:modified>
</cp:coreProperties>
</file>